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CA" w:rsidRPr="00685657" w:rsidRDefault="00C97ED7" w:rsidP="00C06ECA">
      <w:pPr>
        <w:spacing w:after="0" w:line="240" w:lineRule="auto"/>
        <w:rPr>
          <w:rFonts w:cs="Calibri"/>
          <w:b/>
          <w:sz w:val="24"/>
          <w:szCs w:val="24"/>
        </w:rPr>
      </w:pPr>
      <w:r w:rsidRPr="00C06ECA">
        <w:rPr>
          <w:rFonts w:cs="Calibri"/>
          <w:b/>
          <w:noProof/>
          <w:sz w:val="24"/>
          <w:szCs w:val="24"/>
          <w:lang w:eastAsia="en-GB"/>
        </w:rPr>
        <w:drawing>
          <wp:anchor distT="0" distB="0" distL="114300" distR="114300" simplePos="0" relativeHeight="251664384" behindDoc="0" locked="0" layoutInCell="1" allowOverlap="1" wp14:anchorId="76CB55FA" wp14:editId="71AE4DD4">
            <wp:simplePos x="0" y="0"/>
            <wp:positionH relativeFrom="margin">
              <wp:posOffset>2526665</wp:posOffset>
            </wp:positionH>
            <wp:positionV relativeFrom="paragraph">
              <wp:posOffset>0</wp:posOffset>
            </wp:positionV>
            <wp:extent cx="1428750" cy="1095375"/>
            <wp:effectExtent l="0" t="0" r="0" b="9525"/>
            <wp:wrapThrough wrapText="bothSides">
              <wp:wrapPolygon edited="0">
                <wp:start x="0" y="0"/>
                <wp:lineTo x="0" y="21412"/>
                <wp:lineTo x="21312" y="21412"/>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1095375"/>
                    </a:xfrm>
                    <a:prstGeom prst="rect">
                      <a:avLst/>
                    </a:prstGeom>
                  </pic:spPr>
                </pic:pic>
              </a:graphicData>
            </a:graphic>
            <wp14:sizeRelH relativeFrom="margin">
              <wp14:pctWidth>0</wp14:pctWidth>
            </wp14:sizeRelH>
            <wp14:sizeRelV relativeFrom="margin">
              <wp14:pctHeight>0</wp14:pctHeight>
            </wp14:sizeRelV>
          </wp:anchor>
        </w:drawing>
      </w:r>
    </w:p>
    <w:p w:rsidR="00C06ECA" w:rsidRPr="00685657" w:rsidRDefault="00C06ECA" w:rsidP="00C06ECA">
      <w:pPr>
        <w:spacing w:after="0" w:line="240" w:lineRule="auto"/>
        <w:jc w:val="right"/>
        <w:rPr>
          <w:rFonts w:cs="Calibri"/>
          <w:sz w:val="24"/>
          <w:szCs w:val="24"/>
        </w:rPr>
      </w:pPr>
      <w:r w:rsidRPr="00685657">
        <w:rPr>
          <w:rFonts w:cs="Calibri"/>
          <w:sz w:val="24"/>
          <w:szCs w:val="24"/>
        </w:rPr>
        <w:t xml:space="preserve"> </w:t>
      </w:r>
    </w:p>
    <w:p w:rsidR="00C06ECA" w:rsidRPr="00685657" w:rsidRDefault="00C06ECA" w:rsidP="00C06ECA">
      <w:pPr>
        <w:spacing w:after="0" w:line="240" w:lineRule="auto"/>
        <w:rPr>
          <w:rFonts w:cs="Calibri"/>
          <w:sz w:val="24"/>
          <w:szCs w:val="24"/>
        </w:rPr>
      </w:pPr>
    </w:p>
    <w:p w:rsidR="00C06ECA" w:rsidRPr="00685657" w:rsidRDefault="00C06ECA" w:rsidP="00C06ECA">
      <w:pPr>
        <w:spacing w:after="0" w:line="240" w:lineRule="auto"/>
        <w:rPr>
          <w:rFonts w:cs="Calibri"/>
          <w:sz w:val="24"/>
          <w:szCs w:val="24"/>
        </w:rPr>
      </w:pPr>
    </w:p>
    <w:p w:rsidR="00C06ECA" w:rsidRDefault="00C06ECA" w:rsidP="00C97ED7">
      <w:pPr>
        <w:rPr>
          <w:rFonts w:ascii="Segoe Script" w:hAnsi="Segoe Script"/>
          <w:b/>
          <w:color w:val="3366FF"/>
          <w:sz w:val="32"/>
        </w:rPr>
      </w:pPr>
    </w:p>
    <w:p w:rsidR="00C06ECA" w:rsidRPr="00C97ED7" w:rsidRDefault="00C06ECA" w:rsidP="00C06ECA">
      <w:pPr>
        <w:jc w:val="center"/>
        <w:rPr>
          <w:rFonts w:ascii="Segoe Script" w:hAnsi="Segoe Script"/>
          <w:b/>
          <w:color w:val="009900"/>
          <w:sz w:val="28"/>
          <w:szCs w:val="28"/>
        </w:rPr>
      </w:pPr>
      <w:r w:rsidRPr="00C97ED7">
        <w:rPr>
          <w:rFonts w:ascii="Segoe Script" w:hAnsi="Segoe Script"/>
          <w:b/>
          <w:color w:val="009900"/>
          <w:sz w:val="28"/>
          <w:szCs w:val="28"/>
        </w:rPr>
        <w:t>Challenge, Equality &amp; Opportunity</w:t>
      </w:r>
    </w:p>
    <w:p w:rsidR="00611F2F" w:rsidRPr="00D553F3" w:rsidRDefault="002A6B2C" w:rsidP="00D553F3">
      <w:pPr>
        <w:jc w:val="center"/>
        <w:rPr>
          <w:b/>
          <w:sz w:val="28"/>
        </w:rPr>
      </w:pPr>
      <w:r>
        <w:rPr>
          <w:b/>
          <w:sz w:val="28"/>
        </w:rPr>
        <w:t xml:space="preserve">Writing </w:t>
      </w:r>
    </w:p>
    <w:p w:rsidR="0015371D" w:rsidRPr="00D553F3" w:rsidRDefault="002B79B5">
      <w:pPr>
        <w:rPr>
          <w:b/>
          <w:sz w:val="24"/>
        </w:rPr>
      </w:pPr>
      <w:r>
        <w:rPr>
          <w:b/>
          <w:sz w:val="24"/>
        </w:rPr>
        <w:t>Whole S</w:t>
      </w:r>
      <w:r w:rsidR="0015371D" w:rsidRPr="00D553F3">
        <w:rPr>
          <w:b/>
          <w:sz w:val="24"/>
        </w:rPr>
        <w:t>chool Curriculum Intent:</w:t>
      </w:r>
    </w:p>
    <w:tbl>
      <w:tblPr>
        <w:tblW w:w="1052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2630"/>
        <w:gridCol w:w="2630"/>
        <w:gridCol w:w="2630"/>
      </w:tblGrid>
      <w:tr w:rsidR="00B800D9" w:rsidTr="00C97ED7">
        <w:trPr>
          <w:trHeight w:val="910"/>
        </w:trPr>
        <w:tc>
          <w:tcPr>
            <w:tcW w:w="2630" w:type="dxa"/>
            <w:vAlign w:val="center"/>
          </w:tcPr>
          <w:p w:rsidR="00B800D9" w:rsidRPr="00B938E9" w:rsidRDefault="0072055F" w:rsidP="0072055F">
            <w:pPr>
              <w:spacing w:line="240" w:lineRule="auto"/>
              <w:jc w:val="center"/>
            </w:pPr>
            <w:r w:rsidRPr="00B800D9">
              <w:rPr>
                <w:rFonts w:ascii="Segoe Script" w:hAnsi="Segoe Script"/>
                <w:b/>
                <w:color w:val="009900"/>
                <w:sz w:val="24"/>
              </w:rPr>
              <w:t xml:space="preserve">We </w:t>
            </w:r>
            <w:r w:rsidR="004F4737">
              <w:rPr>
                <w:rFonts w:ascii="Segoe Script" w:hAnsi="Segoe Script"/>
                <w:b/>
                <w:color w:val="009900"/>
                <w:sz w:val="24"/>
              </w:rPr>
              <w:t>can b</w:t>
            </w:r>
            <w:r>
              <w:rPr>
                <w:rFonts w:ascii="Segoe Script" w:hAnsi="Segoe Script"/>
                <w:b/>
                <w:color w:val="009900"/>
                <w:sz w:val="24"/>
              </w:rPr>
              <w:t>uild knowledge and skills</w:t>
            </w:r>
          </w:p>
        </w:tc>
        <w:tc>
          <w:tcPr>
            <w:tcW w:w="2630" w:type="dxa"/>
            <w:vAlign w:val="center"/>
          </w:tcPr>
          <w:p w:rsidR="00B800D9" w:rsidRPr="0072055F" w:rsidRDefault="00B800D9" w:rsidP="0072055F">
            <w:pPr>
              <w:spacing w:line="240" w:lineRule="auto"/>
              <w:jc w:val="center"/>
              <w:rPr>
                <w:rFonts w:ascii="Segoe Script" w:hAnsi="Segoe Script"/>
                <w:b/>
                <w:color w:val="009900"/>
                <w:sz w:val="24"/>
              </w:rPr>
            </w:pPr>
            <w:r w:rsidRPr="00B800D9">
              <w:rPr>
                <w:rFonts w:ascii="Segoe Script" w:hAnsi="Segoe Script"/>
                <w:b/>
                <w:color w:val="009900"/>
                <w:sz w:val="24"/>
              </w:rPr>
              <w:t xml:space="preserve">We are </w:t>
            </w:r>
            <w:r w:rsidR="004F4737">
              <w:rPr>
                <w:rFonts w:ascii="Segoe Script" w:hAnsi="Segoe Script"/>
                <w:b/>
                <w:color w:val="009900"/>
                <w:sz w:val="24"/>
              </w:rPr>
              <w:t>c</w:t>
            </w:r>
            <w:r w:rsidR="00934EC1" w:rsidRPr="00B800D9">
              <w:rPr>
                <w:rFonts w:ascii="Segoe Script" w:hAnsi="Segoe Script"/>
                <w:b/>
                <w:color w:val="009900"/>
                <w:sz w:val="24"/>
              </w:rPr>
              <w:t>reative</w:t>
            </w:r>
          </w:p>
        </w:tc>
        <w:tc>
          <w:tcPr>
            <w:tcW w:w="2630" w:type="dxa"/>
            <w:vAlign w:val="center"/>
          </w:tcPr>
          <w:p w:rsidR="00B800D9" w:rsidRPr="0072055F" w:rsidRDefault="004F4737" w:rsidP="0072055F">
            <w:pPr>
              <w:spacing w:line="240" w:lineRule="auto"/>
              <w:jc w:val="center"/>
              <w:rPr>
                <w:rFonts w:ascii="Segoe Script" w:hAnsi="Segoe Script"/>
                <w:b/>
                <w:color w:val="009900"/>
                <w:sz w:val="24"/>
              </w:rPr>
            </w:pPr>
            <w:r>
              <w:rPr>
                <w:rFonts w:ascii="Segoe Script" w:hAnsi="Segoe Script"/>
                <w:b/>
                <w:color w:val="009900"/>
                <w:sz w:val="24"/>
              </w:rPr>
              <w:t>We are r</w:t>
            </w:r>
            <w:r w:rsidR="0072055F" w:rsidRPr="00B800D9">
              <w:rPr>
                <w:rFonts w:ascii="Segoe Script" w:hAnsi="Segoe Script"/>
                <w:b/>
                <w:color w:val="009900"/>
                <w:sz w:val="24"/>
              </w:rPr>
              <w:t>esilient</w:t>
            </w:r>
          </w:p>
        </w:tc>
        <w:tc>
          <w:tcPr>
            <w:tcW w:w="2630" w:type="dxa"/>
            <w:vAlign w:val="center"/>
          </w:tcPr>
          <w:p w:rsidR="00B800D9" w:rsidRPr="00B938E9" w:rsidRDefault="00B800D9" w:rsidP="0058587E">
            <w:pPr>
              <w:spacing w:line="240" w:lineRule="auto"/>
              <w:jc w:val="center"/>
            </w:pPr>
            <w:r w:rsidRPr="00B800D9">
              <w:rPr>
                <w:rFonts w:ascii="Segoe Script" w:hAnsi="Segoe Script"/>
                <w:b/>
                <w:color w:val="009900"/>
                <w:sz w:val="24"/>
              </w:rPr>
              <w:t xml:space="preserve">We </w:t>
            </w:r>
            <w:r w:rsidR="004F4737">
              <w:rPr>
                <w:rFonts w:ascii="Segoe Script" w:hAnsi="Segoe Script"/>
                <w:b/>
                <w:color w:val="009900"/>
                <w:sz w:val="24"/>
              </w:rPr>
              <w:t>understand ourselves and e</w:t>
            </w:r>
            <w:r w:rsidR="0058587E">
              <w:rPr>
                <w:rFonts w:ascii="Segoe Script" w:hAnsi="Segoe Script"/>
                <w:b/>
                <w:color w:val="009900"/>
                <w:sz w:val="24"/>
              </w:rPr>
              <w:t>ach Other</w:t>
            </w:r>
          </w:p>
        </w:tc>
      </w:tr>
      <w:tr w:rsidR="0072055F" w:rsidTr="00C97ED7">
        <w:trPr>
          <w:trHeight w:val="2360"/>
        </w:trPr>
        <w:tc>
          <w:tcPr>
            <w:tcW w:w="2630" w:type="dxa"/>
          </w:tcPr>
          <w:p w:rsidR="0072055F" w:rsidRDefault="00F276B1" w:rsidP="00F276B1">
            <w:pPr>
              <w:ind w:left="30"/>
              <w:rPr>
                <w:rFonts w:cstheme="minorHAnsi"/>
                <w:sz w:val="20"/>
                <w:szCs w:val="20"/>
              </w:rPr>
            </w:pPr>
            <w:r w:rsidRPr="000702BB">
              <w:rPr>
                <w:rFonts w:cstheme="minorHAnsi"/>
                <w:sz w:val="20"/>
                <w:szCs w:val="20"/>
              </w:rPr>
              <w:t>We strive for all of our children to have competency in the basic skills of reading, writing, maths and communication to underpin their learning, give them access to the broader curriculum and build their confidence as learners.</w:t>
            </w:r>
          </w:p>
          <w:p w:rsidR="004559B7" w:rsidRPr="000702BB" w:rsidRDefault="004559B7" w:rsidP="00761533">
            <w:pPr>
              <w:ind w:left="30"/>
              <w:rPr>
                <w:rFonts w:cstheme="minorHAnsi"/>
                <w:sz w:val="20"/>
                <w:szCs w:val="20"/>
              </w:rPr>
            </w:pPr>
            <w:r w:rsidRPr="004559B7">
              <w:rPr>
                <w:rFonts w:ascii="Segoe Script" w:hAnsi="Segoe Script"/>
                <w:b/>
                <w:noProof/>
                <w:color w:val="009900"/>
                <w:sz w:val="24"/>
                <w:lang w:eastAsia="en-GB"/>
              </w:rPr>
              <w:drawing>
                <wp:anchor distT="0" distB="0" distL="114300" distR="114300" simplePos="0" relativeHeight="251659264" behindDoc="1" locked="0" layoutInCell="1" allowOverlap="1" wp14:anchorId="1F90C2E6" wp14:editId="0F91B6CB">
                  <wp:simplePos x="0" y="0"/>
                  <wp:positionH relativeFrom="column">
                    <wp:posOffset>876935</wp:posOffset>
                  </wp:positionH>
                  <wp:positionV relativeFrom="paragraph">
                    <wp:posOffset>333375</wp:posOffset>
                  </wp:positionV>
                  <wp:extent cx="593090" cy="1228725"/>
                  <wp:effectExtent l="0" t="0" r="0" b="9525"/>
                  <wp:wrapThrough wrapText="bothSides">
                    <wp:wrapPolygon edited="0">
                      <wp:start x="0" y="0"/>
                      <wp:lineTo x="0" y="21433"/>
                      <wp:lineTo x="20814" y="21433"/>
                      <wp:lineTo x="20814" y="0"/>
                      <wp:lineTo x="0" y="0"/>
                    </wp:wrapPolygon>
                  </wp:wrapThrough>
                  <wp:docPr id="4" name="Picture 4"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0.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9309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0"/>
                <w:szCs w:val="20"/>
              </w:rPr>
              <w:t>We want our children to know more, remember more and be able to do more as a result of every learning experience across the curriculum.</w:t>
            </w:r>
          </w:p>
        </w:tc>
        <w:tc>
          <w:tcPr>
            <w:tcW w:w="2630" w:type="dxa"/>
          </w:tcPr>
          <w:p w:rsidR="00F276B1" w:rsidRPr="000702BB" w:rsidRDefault="004559B7" w:rsidP="000702BB">
            <w:pPr>
              <w:ind w:left="30"/>
              <w:rPr>
                <w:sz w:val="20"/>
                <w:szCs w:val="20"/>
              </w:rPr>
            </w:pPr>
            <w:r w:rsidRPr="004559B7">
              <w:rPr>
                <w:rFonts w:ascii="Segoe Script" w:hAnsi="Segoe Script"/>
                <w:b/>
                <w:noProof/>
                <w:color w:val="009900"/>
                <w:sz w:val="24"/>
                <w:lang w:eastAsia="en-GB"/>
              </w:rPr>
              <w:drawing>
                <wp:anchor distT="0" distB="0" distL="114300" distR="114300" simplePos="0" relativeHeight="251663360" behindDoc="1" locked="0" layoutInCell="1" allowOverlap="1" wp14:anchorId="40C92A3D" wp14:editId="00662E3F">
                  <wp:simplePos x="0" y="0"/>
                  <wp:positionH relativeFrom="margin">
                    <wp:posOffset>473710</wp:posOffset>
                  </wp:positionH>
                  <wp:positionV relativeFrom="paragraph">
                    <wp:posOffset>2007235</wp:posOffset>
                  </wp:positionV>
                  <wp:extent cx="704850" cy="1156970"/>
                  <wp:effectExtent l="0" t="0" r="0" b="5080"/>
                  <wp:wrapThrough wrapText="bothSides">
                    <wp:wrapPolygon edited="0">
                      <wp:start x="0" y="0"/>
                      <wp:lineTo x="0" y="21339"/>
                      <wp:lineTo x="21016" y="21339"/>
                      <wp:lineTo x="21016" y="0"/>
                      <wp:lineTo x="0" y="0"/>
                    </wp:wrapPolygon>
                  </wp:wrapThrough>
                  <wp:docPr id="6" name="Picture 6"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0.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704850"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6B1" w:rsidRPr="000702BB">
              <w:rPr>
                <w:sz w:val="20"/>
                <w:szCs w:val="20"/>
              </w:rPr>
              <w:t>We want our children to be creative in their thinking so that they use their knowledge and skills to solve problems and create new knowledge, skills, thoughts and objects which give them enjoyment and inspire them to take their learning further.</w:t>
            </w:r>
          </w:p>
        </w:tc>
        <w:tc>
          <w:tcPr>
            <w:tcW w:w="2630" w:type="dxa"/>
          </w:tcPr>
          <w:p w:rsidR="00F276B1" w:rsidRPr="000702BB" w:rsidRDefault="00F31795" w:rsidP="00F276B1">
            <w:pPr>
              <w:ind w:left="30"/>
              <w:rPr>
                <w:sz w:val="20"/>
                <w:szCs w:val="20"/>
              </w:rPr>
            </w:pPr>
            <w:r w:rsidRPr="000702BB">
              <w:rPr>
                <w:sz w:val="20"/>
                <w:szCs w:val="20"/>
              </w:rPr>
              <w:t>We need our children to develop</w:t>
            </w:r>
            <w:r w:rsidR="00F276B1" w:rsidRPr="000702BB">
              <w:rPr>
                <w:sz w:val="20"/>
                <w:szCs w:val="20"/>
              </w:rPr>
              <w:t xml:space="preserve"> independence </w:t>
            </w:r>
            <w:r w:rsidRPr="000702BB">
              <w:rPr>
                <w:sz w:val="20"/>
                <w:szCs w:val="20"/>
              </w:rPr>
              <w:t xml:space="preserve">and resilience </w:t>
            </w:r>
            <w:r w:rsidR="00F276B1" w:rsidRPr="000702BB">
              <w:rPr>
                <w:sz w:val="20"/>
                <w:szCs w:val="20"/>
              </w:rPr>
              <w:t xml:space="preserve">so that </w:t>
            </w:r>
            <w:r w:rsidRPr="000702BB">
              <w:rPr>
                <w:sz w:val="20"/>
                <w:szCs w:val="20"/>
              </w:rPr>
              <w:t xml:space="preserve">they are able to grow as thinkers and learners. </w:t>
            </w:r>
          </w:p>
          <w:p w:rsidR="0072055F" w:rsidRPr="000702BB" w:rsidRDefault="004559B7" w:rsidP="00B938E9">
            <w:pPr>
              <w:rPr>
                <w:rFonts w:ascii="Segoe Script" w:hAnsi="Segoe Script"/>
                <w:b/>
                <w:color w:val="009900"/>
                <w:sz w:val="20"/>
                <w:szCs w:val="20"/>
              </w:rPr>
            </w:pPr>
            <w:r w:rsidRPr="004559B7">
              <w:rPr>
                <w:rFonts w:ascii="Segoe Script" w:hAnsi="Segoe Script"/>
                <w:b/>
                <w:noProof/>
                <w:color w:val="009900"/>
                <w:sz w:val="24"/>
                <w:lang w:eastAsia="en-GB"/>
              </w:rPr>
              <w:drawing>
                <wp:anchor distT="0" distB="0" distL="114300" distR="114300" simplePos="0" relativeHeight="251660288" behindDoc="1" locked="0" layoutInCell="1" allowOverlap="1" wp14:anchorId="12D4336C" wp14:editId="71C5789E">
                  <wp:simplePos x="0" y="0"/>
                  <wp:positionH relativeFrom="column">
                    <wp:posOffset>489585</wp:posOffset>
                  </wp:positionH>
                  <wp:positionV relativeFrom="paragraph">
                    <wp:posOffset>1153160</wp:posOffset>
                  </wp:positionV>
                  <wp:extent cx="571500" cy="1075055"/>
                  <wp:effectExtent l="0" t="0" r="0" b="0"/>
                  <wp:wrapThrough wrapText="bothSides">
                    <wp:wrapPolygon edited="0">
                      <wp:start x="0" y="0"/>
                      <wp:lineTo x="0" y="21051"/>
                      <wp:lineTo x="20880" y="21051"/>
                      <wp:lineTo x="20880" y="0"/>
                      <wp:lineTo x="0" y="0"/>
                    </wp:wrapPolygon>
                  </wp:wrapThrough>
                  <wp:docPr id="5" name="Picture 5"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0.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7150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30" w:type="dxa"/>
          </w:tcPr>
          <w:p w:rsidR="0072055F" w:rsidRDefault="004559B7" w:rsidP="0072055F">
            <w:pPr>
              <w:ind w:left="30"/>
              <w:rPr>
                <w:sz w:val="20"/>
                <w:szCs w:val="20"/>
              </w:rPr>
            </w:pPr>
            <w:r>
              <w:rPr>
                <w:sz w:val="20"/>
                <w:szCs w:val="20"/>
              </w:rPr>
              <w:t>We aim for our children to d</w:t>
            </w:r>
            <w:r w:rsidR="000702BB" w:rsidRPr="000702BB">
              <w:rPr>
                <w:sz w:val="20"/>
                <w:szCs w:val="20"/>
              </w:rPr>
              <w:t>evelop</w:t>
            </w:r>
            <w:r w:rsidR="0072055F" w:rsidRPr="000702BB">
              <w:rPr>
                <w:sz w:val="20"/>
                <w:szCs w:val="20"/>
              </w:rPr>
              <w:t xml:space="preserve"> empathy, awareness, respect and tolerance in-keeping with the school’s No Outsiders values.</w:t>
            </w:r>
          </w:p>
          <w:p w:rsidR="004559B7" w:rsidRDefault="004559B7" w:rsidP="0072055F">
            <w:pPr>
              <w:ind w:left="30"/>
              <w:rPr>
                <w:sz w:val="20"/>
                <w:szCs w:val="20"/>
              </w:rPr>
            </w:pPr>
            <w:r w:rsidRPr="004559B7">
              <w:rPr>
                <w:rFonts w:ascii="Segoe Script" w:hAnsi="Segoe Script"/>
                <w:b/>
                <w:noProof/>
                <w:color w:val="009900"/>
                <w:sz w:val="24"/>
                <w:lang w:eastAsia="en-GB"/>
              </w:rPr>
              <w:drawing>
                <wp:anchor distT="0" distB="0" distL="114300" distR="114300" simplePos="0" relativeHeight="251661312" behindDoc="1" locked="0" layoutInCell="1" allowOverlap="1" wp14:anchorId="3FB1430E" wp14:editId="0E663B18">
                  <wp:simplePos x="0" y="0"/>
                  <wp:positionH relativeFrom="margin">
                    <wp:posOffset>362585</wp:posOffset>
                  </wp:positionH>
                  <wp:positionV relativeFrom="paragraph">
                    <wp:posOffset>1049020</wp:posOffset>
                  </wp:positionV>
                  <wp:extent cx="701675" cy="1014095"/>
                  <wp:effectExtent l="0" t="0" r="3175" b="0"/>
                  <wp:wrapThrough wrapText="bothSides">
                    <wp:wrapPolygon edited="0">
                      <wp:start x="0" y="0"/>
                      <wp:lineTo x="0" y="21100"/>
                      <wp:lineTo x="21111" y="21100"/>
                      <wp:lineTo x="21111" y="0"/>
                      <wp:lineTo x="0" y="0"/>
                    </wp:wrapPolygon>
                  </wp:wrapThrough>
                  <wp:docPr id="2" name="Picture 2"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0.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01675"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We also want all of our children to understand themselves and be ready for the next steps in their education and the wider world.</w:t>
            </w:r>
          </w:p>
          <w:p w:rsidR="004559B7" w:rsidRPr="000702BB" w:rsidRDefault="004559B7" w:rsidP="0072055F">
            <w:pPr>
              <w:ind w:left="30"/>
              <w:rPr>
                <w:rFonts w:ascii="Segoe Script" w:hAnsi="Segoe Script"/>
                <w:b/>
                <w:color w:val="009900"/>
                <w:sz w:val="20"/>
                <w:szCs w:val="20"/>
              </w:rPr>
            </w:pPr>
          </w:p>
        </w:tc>
      </w:tr>
      <w:tr w:rsidR="0072055F" w:rsidTr="00C97ED7">
        <w:trPr>
          <w:trHeight w:val="257"/>
        </w:trPr>
        <w:tc>
          <w:tcPr>
            <w:tcW w:w="10520" w:type="dxa"/>
            <w:gridSpan w:val="4"/>
          </w:tcPr>
          <w:p w:rsidR="0072055F" w:rsidRPr="0072055F" w:rsidRDefault="0072055F" w:rsidP="00432A30">
            <w:pPr>
              <w:spacing w:line="240" w:lineRule="auto"/>
              <w:jc w:val="center"/>
              <w:rPr>
                <w:b/>
              </w:rPr>
            </w:pPr>
            <w:r w:rsidRPr="00432A30">
              <w:rPr>
                <w:rFonts w:ascii="Segoe Script" w:hAnsi="Segoe Script"/>
                <w:b/>
                <w:color w:val="009900"/>
                <w:sz w:val="24"/>
              </w:rPr>
              <w:t>What does this look like?</w:t>
            </w:r>
          </w:p>
        </w:tc>
      </w:tr>
      <w:tr w:rsidR="00934EC1" w:rsidTr="00C97ED7">
        <w:trPr>
          <w:trHeight w:val="220"/>
        </w:trPr>
        <w:tc>
          <w:tcPr>
            <w:tcW w:w="2630" w:type="dxa"/>
          </w:tcPr>
          <w:p w:rsidR="00934EC1" w:rsidRPr="000702BB" w:rsidRDefault="00F31795" w:rsidP="0058587E">
            <w:pPr>
              <w:spacing w:after="0"/>
              <w:rPr>
                <w:rFonts w:cstheme="minorHAnsi"/>
                <w:sz w:val="20"/>
                <w:szCs w:val="20"/>
              </w:rPr>
            </w:pPr>
            <w:r w:rsidRPr="000702BB">
              <w:rPr>
                <w:rFonts w:cstheme="minorHAnsi"/>
                <w:sz w:val="20"/>
                <w:szCs w:val="20"/>
              </w:rPr>
              <w:t>Achieve well in reading, writing</w:t>
            </w:r>
            <w:r w:rsidR="000702BB" w:rsidRPr="000702BB">
              <w:rPr>
                <w:rFonts w:cstheme="minorHAnsi"/>
                <w:sz w:val="20"/>
                <w:szCs w:val="20"/>
              </w:rPr>
              <w:t xml:space="preserve"> and communication</w:t>
            </w:r>
            <w:r w:rsidR="004559B7">
              <w:rPr>
                <w:rFonts w:cstheme="minorHAnsi"/>
                <w:sz w:val="20"/>
                <w:szCs w:val="20"/>
              </w:rPr>
              <w:t>,</w:t>
            </w:r>
            <w:r w:rsidR="000702BB" w:rsidRPr="000702BB">
              <w:rPr>
                <w:rFonts w:cstheme="minorHAnsi"/>
                <w:sz w:val="20"/>
                <w:szCs w:val="20"/>
              </w:rPr>
              <w:t xml:space="preserve"> including being at the age related expectation in early reading and phonics.</w:t>
            </w:r>
          </w:p>
          <w:p w:rsidR="000702BB" w:rsidRPr="000702BB" w:rsidRDefault="000702BB" w:rsidP="0058587E">
            <w:pPr>
              <w:spacing w:after="0"/>
              <w:rPr>
                <w:rFonts w:cstheme="minorHAnsi"/>
                <w:sz w:val="20"/>
                <w:szCs w:val="20"/>
              </w:rPr>
            </w:pPr>
            <w:r>
              <w:rPr>
                <w:rFonts w:cstheme="minorHAnsi"/>
                <w:sz w:val="20"/>
                <w:szCs w:val="20"/>
              </w:rPr>
              <w:t>C</w:t>
            </w:r>
            <w:r w:rsidRPr="000702BB">
              <w:rPr>
                <w:rFonts w:cstheme="minorHAnsi"/>
                <w:sz w:val="20"/>
                <w:szCs w:val="20"/>
              </w:rPr>
              <w:t>an build on previous learning.</w:t>
            </w:r>
          </w:p>
          <w:p w:rsidR="000702BB" w:rsidRPr="000702BB" w:rsidRDefault="000702BB" w:rsidP="0058587E">
            <w:pPr>
              <w:spacing w:after="0"/>
              <w:rPr>
                <w:rFonts w:cstheme="minorHAnsi"/>
                <w:sz w:val="20"/>
                <w:szCs w:val="20"/>
              </w:rPr>
            </w:pPr>
            <w:r w:rsidRPr="000702BB">
              <w:rPr>
                <w:rFonts w:cstheme="minorHAnsi"/>
                <w:sz w:val="20"/>
                <w:szCs w:val="20"/>
              </w:rPr>
              <w:t>Can access new learning experiences.</w:t>
            </w:r>
          </w:p>
          <w:p w:rsidR="000702BB" w:rsidRDefault="000702BB" w:rsidP="0058587E">
            <w:pPr>
              <w:spacing w:after="0"/>
              <w:rPr>
                <w:rFonts w:cstheme="minorHAnsi"/>
                <w:sz w:val="20"/>
                <w:szCs w:val="20"/>
              </w:rPr>
            </w:pPr>
            <w:r w:rsidRPr="000702BB">
              <w:rPr>
                <w:rFonts w:cstheme="minorHAnsi"/>
                <w:sz w:val="20"/>
                <w:szCs w:val="20"/>
              </w:rPr>
              <w:t>Value and enjoy success in the core subjects.</w:t>
            </w:r>
          </w:p>
          <w:p w:rsidR="000702BB" w:rsidRDefault="000702BB" w:rsidP="0058587E">
            <w:pPr>
              <w:spacing w:after="0"/>
              <w:rPr>
                <w:rFonts w:cstheme="minorHAnsi"/>
                <w:sz w:val="20"/>
                <w:szCs w:val="20"/>
              </w:rPr>
            </w:pPr>
            <w:r>
              <w:rPr>
                <w:rFonts w:cstheme="minorHAnsi"/>
                <w:sz w:val="20"/>
                <w:szCs w:val="20"/>
              </w:rPr>
              <w:t>Choose reading and use reading effectively.</w:t>
            </w:r>
          </w:p>
          <w:p w:rsidR="00F31795" w:rsidRPr="004559B7" w:rsidRDefault="000702BB" w:rsidP="0058587E">
            <w:pPr>
              <w:spacing w:after="0"/>
              <w:rPr>
                <w:rFonts w:cstheme="minorHAnsi"/>
                <w:sz w:val="20"/>
                <w:szCs w:val="20"/>
              </w:rPr>
            </w:pPr>
            <w:r>
              <w:rPr>
                <w:rFonts w:cstheme="minorHAnsi"/>
                <w:sz w:val="20"/>
                <w:szCs w:val="20"/>
              </w:rPr>
              <w:t>Apply maths, reading, writing and communication across the curriculum.</w:t>
            </w:r>
          </w:p>
        </w:tc>
        <w:tc>
          <w:tcPr>
            <w:tcW w:w="2630" w:type="dxa"/>
          </w:tcPr>
          <w:p w:rsidR="00F31795" w:rsidRPr="000702BB" w:rsidRDefault="00F31795" w:rsidP="00F31795">
            <w:pPr>
              <w:spacing w:after="0"/>
              <w:rPr>
                <w:sz w:val="20"/>
                <w:szCs w:val="20"/>
              </w:rPr>
            </w:pPr>
            <w:r w:rsidRPr="000702BB">
              <w:rPr>
                <w:sz w:val="20"/>
                <w:szCs w:val="20"/>
              </w:rPr>
              <w:t>Reflect, adapt and develop ideas</w:t>
            </w:r>
            <w:r w:rsidR="000702BB" w:rsidRPr="000702BB">
              <w:rPr>
                <w:sz w:val="20"/>
                <w:szCs w:val="20"/>
              </w:rPr>
              <w:t>.</w:t>
            </w:r>
          </w:p>
          <w:p w:rsidR="000702BB" w:rsidRPr="000702BB" w:rsidRDefault="000702BB" w:rsidP="00F31795">
            <w:pPr>
              <w:spacing w:after="0"/>
              <w:rPr>
                <w:sz w:val="20"/>
                <w:szCs w:val="20"/>
              </w:rPr>
            </w:pPr>
            <w:r w:rsidRPr="000702BB">
              <w:rPr>
                <w:sz w:val="20"/>
                <w:szCs w:val="20"/>
              </w:rPr>
              <w:t>Explore concepts.</w:t>
            </w:r>
          </w:p>
          <w:p w:rsidR="000702BB" w:rsidRPr="000702BB" w:rsidRDefault="000702BB" w:rsidP="00F31795">
            <w:pPr>
              <w:spacing w:after="0"/>
              <w:rPr>
                <w:sz w:val="20"/>
                <w:szCs w:val="20"/>
              </w:rPr>
            </w:pPr>
            <w:r w:rsidRPr="000702BB">
              <w:rPr>
                <w:sz w:val="20"/>
                <w:szCs w:val="20"/>
              </w:rPr>
              <w:t>Make links across the curriculum.</w:t>
            </w:r>
          </w:p>
          <w:p w:rsidR="00934EC1" w:rsidRPr="000702BB" w:rsidRDefault="00934EC1" w:rsidP="00934EC1">
            <w:pPr>
              <w:spacing w:after="0"/>
              <w:rPr>
                <w:sz w:val="20"/>
                <w:szCs w:val="20"/>
              </w:rPr>
            </w:pPr>
            <w:r w:rsidRPr="000702BB">
              <w:rPr>
                <w:sz w:val="20"/>
                <w:szCs w:val="20"/>
              </w:rPr>
              <w:t>Ask questions and are curious</w:t>
            </w:r>
            <w:r w:rsidR="000702BB" w:rsidRPr="000702BB">
              <w:rPr>
                <w:sz w:val="20"/>
                <w:szCs w:val="20"/>
              </w:rPr>
              <w:t>.</w:t>
            </w:r>
          </w:p>
          <w:p w:rsidR="00934EC1" w:rsidRPr="000702BB" w:rsidRDefault="00934EC1" w:rsidP="00934EC1">
            <w:pPr>
              <w:spacing w:after="0"/>
              <w:rPr>
                <w:sz w:val="20"/>
                <w:szCs w:val="20"/>
              </w:rPr>
            </w:pPr>
            <w:r w:rsidRPr="000702BB">
              <w:rPr>
                <w:sz w:val="20"/>
                <w:szCs w:val="20"/>
              </w:rPr>
              <w:t>Use initiative</w:t>
            </w:r>
            <w:r w:rsidR="004559B7">
              <w:rPr>
                <w:sz w:val="20"/>
                <w:szCs w:val="20"/>
              </w:rPr>
              <w:t>.</w:t>
            </w:r>
          </w:p>
          <w:p w:rsidR="00934EC1" w:rsidRPr="000702BB" w:rsidRDefault="00934EC1" w:rsidP="00934EC1">
            <w:pPr>
              <w:spacing w:after="0"/>
              <w:rPr>
                <w:sz w:val="20"/>
                <w:szCs w:val="20"/>
              </w:rPr>
            </w:pPr>
            <w:r w:rsidRPr="000702BB">
              <w:rPr>
                <w:sz w:val="20"/>
                <w:szCs w:val="20"/>
              </w:rPr>
              <w:t>Hypothesise and generate ideas</w:t>
            </w:r>
          </w:p>
          <w:p w:rsidR="00934EC1" w:rsidRPr="000702BB" w:rsidRDefault="00934EC1" w:rsidP="00934EC1">
            <w:pPr>
              <w:spacing w:after="0"/>
              <w:rPr>
                <w:sz w:val="20"/>
                <w:szCs w:val="20"/>
              </w:rPr>
            </w:pPr>
            <w:r w:rsidRPr="000702BB">
              <w:rPr>
                <w:sz w:val="20"/>
                <w:szCs w:val="20"/>
              </w:rPr>
              <w:t>Communicate learning</w:t>
            </w:r>
            <w:r w:rsidR="004559B7">
              <w:rPr>
                <w:sz w:val="20"/>
                <w:szCs w:val="20"/>
              </w:rPr>
              <w:t>.</w:t>
            </w:r>
          </w:p>
          <w:p w:rsidR="00934EC1" w:rsidRPr="000702BB" w:rsidRDefault="00934EC1" w:rsidP="00934EC1">
            <w:pPr>
              <w:spacing w:after="0"/>
              <w:rPr>
                <w:sz w:val="20"/>
                <w:szCs w:val="20"/>
              </w:rPr>
            </w:pPr>
            <w:r w:rsidRPr="000702BB">
              <w:rPr>
                <w:sz w:val="20"/>
                <w:szCs w:val="20"/>
              </w:rPr>
              <w:t>Direct own learning through range of skills</w:t>
            </w:r>
            <w:r w:rsidR="004559B7">
              <w:rPr>
                <w:sz w:val="20"/>
                <w:szCs w:val="20"/>
              </w:rPr>
              <w:t>.</w:t>
            </w:r>
          </w:p>
          <w:p w:rsidR="00934EC1" w:rsidRPr="000702BB" w:rsidRDefault="00934EC1" w:rsidP="00934EC1">
            <w:pPr>
              <w:spacing w:after="0"/>
              <w:rPr>
                <w:sz w:val="20"/>
                <w:szCs w:val="20"/>
              </w:rPr>
            </w:pPr>
            <w:r w:rsidRPr="000702BB">
              <w:rPr>
                <w:sz w:val="20"/>
                <w:szCs w:val="20"/>
              </w:rPr>
              <w:t>Can argue and use evidence</w:t>
            </w:r>
            <w:r w:rsidR="004559B7">
              <w:rPr>
                <w:sz w:val="20"/>
                <w:szCs w:val="20"/>
              </w:rPr>
              <w:t>.</w:t>
            </w:r>
          </w:p>
          <w:p w:rsidR="00934EC1" w:rsidRPr="000702BB" w:rsidRDefault="00934EC1" w:rsidP="000702BB">
            <w:pPr>
              <w:spacing w:after="0"/>
              <w:rPr>
                <w:rFonts w:ascii="Segoe Script" w:hAnsi="Segoe Script"/>
                <w:b/>
                <w:color w:val="009900"/>
                <w:sz w:val="20"/>
                <w:szCs w:val="20"/>
              </w:rPr>
            </w:pPr>
          </w:p>
        </w:tc>
        <w:tc>
          <w:tcPr>
            <w:tcW w:w="2630" w:type="dxa"/>
          </w:tcPr>
          <w:p w:rsidR="0058587E" w:rsidRPr="000702BB" w:rsidRDefault="0058587E" w:rsidP="0058587E">
            <w:pPr>
              <w:spacing w:after="0"/>
              <w:rPr>
                <w:sz w:val="20"/>
                <w:szCs w:val="20"/>
              </w:rPr>
            </w:pPr>
            <w:r w:rsidRPr="000702BB">
              <w:rPr>
                <w:sz w:val="20"/>
                <w:szCs w:val="20"/>
              </w:rPr>
              <w:t>Bounce back</w:t>
            </w:r>
            <w:r w:rsidR="00F31795" w:rsidRPr="000702BB">
              <w:rPr>
                <w:sz w:val="20"/>
                <w:szCs w:val="20"/>
              </w:rPr>
              <w:t xml:space="preserve"> and try again</w:t>
            </w:r>
            <w:r w:rsidR="000702BB">
              <w:rPr>
                <w:sz w:val="20"/>
                <w:szCs w:val="20"/>
              </w:rPr>
              <w:t>.</w:t>
            </w:r>
          </w:p>
          <w:p w:rsidR="0058587E" w:rsidRPr="000702BB" w:rsidRDefault="0058587E" w:rsidP="0058587E">
            <w:pPr>
              <w:spacing w:after="0"/>
              <w:rPr>
                <w:sz w:val="20"/>
                <w:szCs w:val="20"/>
              </w:rPr>
            </w:pPr>
            <w:r w:rsidRPr="000702BB">
              <w:rPr>
                <w:sz w:val="20"/>
                <w:szCs w:val="20"/>
              </w:rPr>
              <w:t>Try new things and take risks</w:t>
            </w:r>
            <w:r w:rsidR="000702BB">
              <w:rPr>
                <w:sz w:val="20"/>
                <w:szCs w:val="20"/>
              </w:rPr>
              <w:t>.</w:t>
            </w:r>
          </w:p>
          <w:p w:rsidR="00F31795" w:rsidRPr="000702BB" w:rsidRDefault="00F31795" w:rsidP="0058587E">
            <w:pPr>
              <w:spacing w:after="0"/>
              <w:rPr>
                <w:sz w:val="20"/>
                <w:szCs w:val="20"/>
              </w:rPr>
            </w:pPr>
            <w:r w:rsidRPr="000702BB">
              <w:rPr>
                <w:sz w:val="20"/>
                <w:szCs w:val="20"/>
              </w:rPr>
              <w:t>Manage their own things, time and learning as appropriate</w:t>
            </w:r>
            <w:r w:rsidR="000702BB" w:rsidRPr="000702BB">
              <w:rPr>
                <w:sz w:val="20"/>
                <w:szCs w:val="20"/>
              </w:rPr>
              <w:t>.</w:t>
            </w:r>
          </w:p>
          <w:p w:rsidR="000702BB" w:rsidRDefault="000702BB" w:rsidP="0058587E">
            <w:pPr>
              <w:spacing w:after="0"/>
              <w:rPr>
                <w:sz w:val="20"/>
                <w:szCs w:val="20"/>
              </w:rPr>
            </w:pPr>
            <w:r w:rsidRPr="000702BB">
              <w:rPr>
                <w:sz w:val="20"/>
                <w:szCs w:val="20"/>
              </w:rPr>
              <w:t>Engage with extra-curricular activities.</w:t>
            </w:r>
          </w:p>
          <w:p w:rsidR="000702BB" w:rsidRDefault="000702BB" w:rsidP="0058587E">
            <w:pPr>
              <w:spacing w:after="0"/>
              <w:rPr>
                <w:sz w:val="20"/>
                <w:szCs w:val="20"/>
              </w:rPr>
            </w:pPr>
            <w:r>
              <w:rPr>
                <w:sz w:val="20"/>
                <w:szCs w:val="20"/>
              </w:rPr>
              <w:t>Solve problems through perseverance.</w:t>
            </w:r>
          </w:p>
          <w:p w:rsidR="000702BB" w:rsidRPr="000702BB" w:rsidRDefault="000702BB" w:rsidP="000702BB">
            <w:pPr>
              <w:spacing w:after="0"/>
              <w:rPr>
                <w:sz w:val="20"/>
                <w:szCs w:val="20"/>
              </w:rPr>
            </w:pPr>
            <w:r w:rsidRPr="000702BB">
              <w:rPr>
                <w:sz w:val="20"/>
                <w:szCs w:val="20"/>
              </w:rPr>
              <w:t>Work towards a goal</w:t>
            </w:r>
            <w:r>
              <w:rPr>
                <w:sz w:val="20"/>
                <w:szCs w:val="20"/>
              </w:rPr>
              <w:t>.</w:t>
            </w:r>
          </w:p>
          <w:p w:rsidR="000702BB" w:rsidRPr="000702BB" w:rsidRDefault="000702BB" w:rsidP="0058587E">
            <w:pPr>
              <w:spacing w:after="0"/>
              <w:rPr>
                <w:sz w:val="20"/>
                <w:szCs w:val="20"/>
              </w:rPr>
            </w:pPr>
          </w:p>
          <w:p w:rsidR="000702BB" w:rsidRPr="000702BB" w:rsidRDefault="000702BB" w:rsidP="0058587E">
            <w:pPr>
              <w:spacing w:after="0"/>
              <w:rPr>
                <w:sz w:val="20"/>
                <w:szCs w:val="20"/>
              </w:rPr>
            </w:pPr>
          </w:p>
          <w:p w:rsidR="00F31795" w:rsidRPr="000702BB" w:rsidRDefault="00F31795" w:rsidP="0058587E">
            <w:pPr>
              <w:spacing w:after="0"/>
              <w:rPr>
                <w:sz w:val="20"/>
                <w:szCs w:val="20"/>
              </w:rPr>
            </w:pPr>
          </w:p>
          <w:p w:rsidR="00F31795" w:rsidRPr="000702BB" w:rsidRDefault="00F31795" w:rsidP="0058587E">
            <w:pPr>
              <w:spacing w:after="0"/>
              <w:rPr>
                <w:sz w:val="20"/>
                <w:szCs w:val="20"/>
              </w:rPr>
            </w:pPr>
          </w:p>
          <w:p w:rsidR="00934EC1" w:rsidRPr="000702BB" w:rsidRDefault="00934EC1" w:rsidP="00B938E9">
            <w:pPr>
              <w:rPr>
                <w:rFonts w:ascii="Segoe Script" w:hAnsi="Segoe Script"/>
                <w:b/>
                <w:color w:val="009900"/>
                <w:sz w:val="20"/>
                <w:szCs w:val="20"/>
              </w:rPr>
            </w:pPr>
          </w:p>
        </w:tc>
        <w:tc>
          <w:tcPr>
            <w:tcW w:w="2630" w:type="dxa"/>
          </w:tcPr>
          <w:p w:rsidR="0072055F" w:rsidRPr="000702BB" w:rsidRDefault="0072055F" w:rsidP="0072055F">
            <w:pPr>
              <w:spacing w:after="0"/>
              <w:rPr>
                <w:sz w:val="20"/>
                <w:szCs w:val="20"/>
              </w:rPr>
            </w:pPr>
            <w:r w:rsidRPr="000702BB">
              <w:rPr>
                <w:sz w:val="20"/>
                <w:szCs w:val="20"/>
              </w:rPr>
              <w:t>Listen to others</w:t>
            </w:r>
            <w:r w:rsidR="000702BB">
              <w:rPr>
                <w:sz w:val="20"/>
                <w:szCs w:val="20"/>
              </w:rPr>
              <w:t>.</w:t>
            </w:r>
          </w:p>
          <w:p w:rsidR="000702BB" w:rsidRPr="000702BB" w:rsidRDefault="0072055F" w:rsidP="000702BB">
            <w:pPr>
              <w:spacing w:after="0"/>
              <w:rPr>
                <w:sz w:val="20"/>
                <w:szCs w:val="20"/>
              </w:rPr>
            </w:pPr>
            <w:r w:rsidRPr="000702BB">
              <w:rPr>
                <w:sz w:val="20"/>
                <w:szCs w:val="20"/>
              </w:rPr>
              <w:t>Can work in a group and cooperate with others</w:t>
            </w:r>
            <w:r w:rsidR="000702BB">
              <w:rPr>
                <w:sz w:val="20"/>
                <w:szCs w:val="20"/>
              </w:rPr>
              <w:t>.</w:t>
            </w:r>
            <w:r w:rsidR="000702BB" w:rsidRPr="000702BB">
              <w:rPr>
                <w:sz w:val="20"/>
                <w:szCs w:val="20"/>
              </w:rPr>
              <w:t xml:space="preserve"> Assess own success and learning</w:t>
            </w:r>
            <w:r w:rsidR="000702BB">
              <w:rPr>
                <w:sz w:val="20"/>
                <w:szCs w:val="20"/>
              </w:rPr>
              <w:t>.</w:t>
            </w:r>
          </w:p>
          <w:p w:rsidR="0072055F" w:rsidRPr="000702BB" w:rsidRDefault="0072055F" w:rsidP="0072055F">
            <w:pPr>
              <w:spacing w:after="0"/>
              <w:rPr>
                <w:sz w:val="20"/>
                <w:szCs w:val="20"/>
              </w:rPr>
            </w:pPr>
            <w:r w:rsidRPr="000702BB">
              <w:rPr>
                <w:sz w:val="20"/>
                <w:szCs w:val="20"/>
              </w:rPr>
              <w:t>Take turns and are patient</w:t>
            </w:r>
            <w:r w:rsidR="000702BB">
              <w:rPr>
                <w:sz w:val="20"/>
                <w:szCs w:val="20"/>
              </w:rPr>
              <w:t>.</w:t>
            </w:r>
          </w:p>
          <w:p w:rsidR="0072055F" w:rsidRPr="000702BB" w:rsidRDefault="0072055F" w:rsidP="0072055F">
            <w:pPr>
              <w:spacing w:after="0"/>
              <w:rPr>
                <w:sz w:val="20"/>
                <w:szCs w:val="20"/>
              </w:rPr>
            </w:pPr>
            <w:r w:rsidRPr="000702BB">
              <w:rPr>
                <w:sz w:val="20"/>
                <w:szCs w:val="20"/>
              </w:rPr>
              <w:t>Use manners and are polite in interactions with everyone</w:t>
            </w:r>
            <w:r w:rsidR="000702BB">
              <w:rPr>
                <w:sz w:val="20"/>
                <w:szCs w:val="20"/>
              </w:rPr>
              <w:t>.</w:t>
            </w:r>
          </w:p>
          <w:p w:rsidR="0072055F" w:rsidRPr="000702BB" w:rsidRDefault="0072055F" w:rsidP="0072055F">
            <w:pPr>
              <w:spacing w:after="0"/>
              <w:rPr>
                <w:sz w:val="20"/>
                <w:szCs w:val="20"/>
              </w:rPr>
            </w:pPr>
            <w:r w:rsidRPr="000702BB">
              <w:rPr>
                <w:sz w:val="20"/>
                <w:szCs w:val="20"/>
              </w:rPr>
              <w:t>Can manage emotions and support others</w:t>
            </w:r>
            <w:r w:rsidR="000702BB">
              <w:rPr>
                <w:sz w:val="20"/>
                <w:szCs w:val="20"/>
              </w:rPr>
              <w:t>.</w:t>
            </w:r>
          </w:p>
          <w:p w:rsidR="0072055F" w:rsidRPr="000702BB" w:rsidRDefault="0072055F" w:rsidP="0072055F">
            <w:pPr>
              <w:spacing w:after="0"/>
              <w:rPr>
                <w:sz w:val="20"/>
                <w:szCs w:val="20"/>
              </w:rPr>
            </w:pPr>
            <w:r w:rsidRPr="000702BB">
              <w:rPr>
                <w:sz w:val="20"/>
                <w:szCs w:val="20"/>
              </w:rPr>
              <w:t>Show respect</w:t>
            </w:r>
            <w:r w:rsidR="000702BB">
              <w:rPr>
                <w:sz w:val="20"/>
                <w:szCs w:val="20"/>
              </w:rPr>
              <w:t>.</w:t>
            </w:r>
          </w:p>
          <w:p w:rsidR="0072055F" w:rsidRPr="000702BB" w:rsidRDefault="0072055F" w:rsidP="0072055F">
            <w:pPr>
              <w:spacing w:after="0"/>
              <w:rPr>
                <w:sz w:val="20"/>
                <w:szCs w:val="20"/>
              </w:rPr>
            </w:pPr>
            <w:r w:rsidRPr="000702BB">
              <w:rPr>
                <w:sz w:val="20"/>
                <w:szCs w:val="20"/>
              </w:rPr>
              <w:t>Are kind and begin to show compassion</w:t>
            </w:r>
            <w:r w:rsidR="000702BB">
              <w:rPr>
                <w:sz w:val="20"/>
                <w:szCs w:val="20"/>
              </w:rPr>
              <w:t>.</w:t>
            </w:r>
          </w:p>
          <w:p w:rsidR="0058587E" w:rsidRPr="000702BB" w:rsidRDefault="0072055F" w:rsidP="0072055F">
            <w:pPr>
              <w:spacing w:after="0"/>
              <w:rPr>
                <w:sz w:val="20"/>
                <w:szCs w:val="20"/>
              </w:rPr>
            </w:pPr>
            <w:r w:rsidRPr="000702BB">
              <w:rPr>
                <w:sz w:val="20"/>
                <w:szCs w:val="20"/>
              </w:rPr>
              <w:t>Can follow the Golden Rules</w:t>
            </w:r>
            <w:r w:rsidR="000702BB">
              <w:rPr>
                <w:sz w:val="20"/>
                <w:szCs w:val="20"/>
              </w:rPr>
              <w:t>.</w:t>
            </w:r>
          </w:p>
          <w:p w:rsidR="000702BB" w:rsidRPr="000702BB" w:rsidRDefault="0072055F" w:rsidP="000702BB">
            <w:pPr>
              <w:rPr>
                <w:sz w:val="20"/>
                <w:szCs w:val="20"/>
              </w:rPr>
            </w:pPr>
            <w:r w:rsidRPr="000702BB">
              <w:rPr>
                <w:sz w:val="20"/>
                <w:szCs w:val="20"/>
              </w:rPr>
              <w:t>Can express themselves</w:t>
            </w:r>
            <w:r w:rsidR="000702BB">
              <w:rPr>
                <w:sz w:val="20"/>
                <w:szCs w:val="20"/>
              </w:rPr>
              <w:t>.</w:t>
            </w:r>
          </w:p>
        </w:tc>
      </w:tr>
    </w:tbl>
    <w:p w:rsidR="00C06ECA" w:rsidRDefault="00C06ECA"/>
    <w:p w:rsidR="00D553F3" w:rsidRDefault="00D553F3">
      <w:pPr>
        <w:rPr>
          <w:b/>
          <w:sz w:val="24"/>
        </w:rPr>
      </w:pPr>
    </w:p>
    <w:p w:rsidR="0015371D" w:rsidRDefault="00F915DF" w:rsidP="003E5348">
      <w:pPr>
        <w:shd w:val="clear" w:color="auto" w:fill="E7E6E6" w:themeFill="background2"/>
        <w:rPr>
          <w:b/>
          <w:sz w:val="24"/>
        </w:rPr>
      </w:pPr>
      <w:r>
        <w:rPr>
          <w:b/>
          <w:sz w:val="24"/>
        </w:rPr>
        <w:lastRenderedPageBreak/>
        <w:t>Writing</w:t>
      </w:r>
      <w:r w:rsidR="00245D9E" w:rsidRPr="00D553F3">
        <w:rPr>
          <w:b/>
          <w:sz w:val="24"/>
        </w:rPr>
        <w:t xml:space="preserve"> Intent</w:t>
      </w:r>
    </w:p>
    <w:p w:rsidR="00FC5B43" w:rsidRDefault="00FC5B43" w:rsidP="00FC5B43">
      <w:r>
        <w:rPr>
          <w:rFonts w:ascii="Segoe Script" w:hAnsi="Segoe Script"/>
          <w:b/>
          <w:color w:val="009900"/>
          <w:sz w:val="24"/>
        </w:rPr>
        <w:t>W</w:t>
      </w:r>
      <w:r w:rsidRPr="00B800D9">
        <w:rPr>
          <w:rFonts w:ascii="Segoe Script" w:hAnsi="Segoe Script"/>
          <w:b/>
          <w:color w:val="009900"/>
          <w:sz w:val="24"/>
        </w:rPr>
        <w:t xml:space="preserve">e </w:t>
      </w:r>
      <w:r>
        <w:rPr>
          <w:rFonts w:ascii="Segoe Script" w:hAnsi="Segoe Script"/>
          <w:b/>
          <w:color w:val="009900"/>
          <w:sz w:val="24"/>
        </w:rPr>
        <w:t>can build knowledge and skills</w:t>
      </w:r>
      <w:r w:rsidRPr="00FC5B43">
        <w:t xml:space="preserve"> </w:t>
      </w:r>
    </w:p>
    <w:p w:rsidR="00B90D49" w:rsidRPr="00406AC6" w:rsidRDefault="00B90D49" w:rsidP="00BC7423">
      <w:pPr>
        <w:pStyle w:val="NoSpacing"/>
        <w:rPr>
          <w:rFonts w:asciiTheme="majorHAnsi" w:hAnsiTheme="majorHAnsi" w:cstheme="majorHAnsi"/>
        </w:rPr>
      </w:pPr>
      <w:r w:rsidRPr="00406AC6">
        <w:rPr>
          <w:rFonts w:asciiTheme="majorHAnsi" w:hAnsiTheme="majorHAnsi" w:cstheme="majorHAnsi"/>
        </w:rPr>
        <w:t>We build firm foundations in Phonics so that children can apply their developing knowledge in their writing, right from the start.</w:t>
      </w:r>
    </w:p>
    <w:p w:rsidR="00BC7423" w:rsidRPr="00406AC6" w:rsidRDefault="00BC7423" w:rsidP="00BC7423">
      <w:pPr>
        <w:pStyle w:val="NoSpacing"/>
        <w:rPr>
          <w:rFonts w:asciiTheme="majorHAnsi" w:hAnsiTheme="majorHAnsi" w:cstheme="majorHAnsi"/>
        </w:rPr>
      </w:pPr>
    </w:p>
    <w:p w:rsidR="00406AC6" w:rsidRPr="00406AC6" w:rsidRDefault="00406AC6" w:rsidP="00406AC6">
      <w:pPr>
        <w:pStyle w:val="NoSpacing"/>
        <w:rPr>
          <w:rFonts w:asciiTheme="majorHAnsi" w:hAnsiTheme="majorHAnsi" w:cstheme="majorHAnsi"/>
          <w:szCs w:val="20"/>
        </w:rPr>
      </w:pPr>
      <w:r w:rsidRPr="00406AC6">
        <w:rPr>
          <w:rFonts w:asciiTheme="majorHAnsi" w:hAnsiTheme="majorHAnsi" w:cstheme="majorHAnsi"/>
          <w:bCs/>
        </w:rPr>
        <w:t xml:space="preserve">We ensure progression of writing skills across the school. </w:t>
      </w:r>
      <w:r w:rsidRPr="00406AC6">
        <w:rPr>
          <w:rFonts w:asciiTheme="majorHAnsi" w:hAnsiTheme="majorHAnsi" w:cstheme="majorHAnsi"/>
          <w:szCs w:val="20"/>
        </w:rPr>
        <w:t>Children learn to write clearly, accurately and coherently, adapting their style for a range of contexts, purposes and audiences.</w:t>
      </w:r>
    </w:p>
    <w:p w:rsidR="00406AC6" w:rsidRPr="00406AC6" w:rsidRDefault="00406AC6" w:rsidP="00BC7423">
      <w:pPr>
        <w:pStyle w:val="NoSpacing"/>
        <w:rPr>
          <w:rFonts w:asciiTheme="majorHAnsi" w:hAnsiTheme="majorHAnsi" w:cstheme="majorHAnsi"/>
          <w:bCs/>
        </w:rPr>
      </w:pPr>
    </w:p>
    <w:p w:rsidR="00BC7423" w:rsidRPr="00406AC6" w:rsidRDefault="00BC7423" w:rsidP="00BC7423">
      <w:pPr>
        <w:pStyle w:val="NoSpacing"/>
        <w:rPr>
          <w:rFonts w:asciiTheme="majorHAnsi" w:hAnsiTheme="majorHAnsi" w:cstheme="majorHAnsi"/>
          <w:bCs/>
        </w:rPr>
      </w:pPr>
      <w:r w:rsidRPr="00406AC6">
        <w:rPr>
          <w:rFonts w:asciiTheme="majorHAnsi" w:hAnsiTheme="majorHAnsi" w:cstheme="majorHAnsi"/>
          <w:bCs/>
        </w:rPr>
        <w:t>We provide meaningful writing experiences using the contexts inspired by quality core texts and our topic themes.</w:t>
      </w:r>
    </w:p>
    <w:p w:rsidR="00BC7423" w:rsidRPr="00406AC6" w:rsidRDefault="00BC7423" w:rsidP="00BC7423">
      <w:pPr>
        <w:pStyle w:val="NoSpacing"/>
        <w:rPr>
          <w:rFonts w:asciiTheme="majorHAnsi" w:hAnsiTheme="majorHAnsi" w:cstheme="majorHAnsi"/>
          <w:bCs/>
        </w:rPr>
      </w:pPr>
    </w:p>
    <w:p w:rsidR="00BC7423" w:rsidRPr="00406AC6" w:rsidRDefault="00BC7423" w:rsidP="00BC7423">
      <w:pPr>
        <w:pStyle w:val="NoSpacing"/>
        <w:rPr>
          <w:rFonts w:asciiTheme="majorHAnsi" w:hAnsiTheme="majorHAnsi" w:cstheme="majorHAnsi"/>
          <w:bCs/>
        </w:rPr>
      </w:pPr>
      <w:r w:rsidRPr="00406AC6">
        <w:rPr>
          <w:rFonts w:asciiTheme="majorHAnsi" w:hAnsiTheme="majorHAnsi" w:cstheme="majorHAnsi"/>
          <w:bCs/>
        </w:rPr>
        <w:t>We develop a clear understanding of the structure and language features associated with different genres of writing.</w:t>
      </w:r>
    </w:p>
    <w:p w:rsidR="00BC7423" w:rsidRPr="00406AC6" w:rsidRDefault="00BC7423" w:rsidP="00BC7423">
      <w:pPr>
        <w:pStyle w:val="NoSpacing"/>
        <w:rPr>
          <w:rFonts w:asciiTheme="majorHAnsi" w:hAnsiTheme="majorHAnsi" w:cstheme="majorHAnsi"/>
          <w:bCs/>
        </w:rPr>
      </w:pPr>
    </w:p>
    <w:p w:rsidR="00BC7423" w:rsidRPr="00406AC6" w:rsidRDefault="00BC7423" w:rsidP="00BC7423">
      <w:pPr>
        <w:pStyle w:val="NoSpacing"/>
        <w:rPr>
          <w:rFonts w:asciiTheme="majorHAnsi" w:hAnsiTheme="majorHAnsi" w:cstheme="majorHAnsi"/>
          <w:bCs/>
        </w:rPr>
      </w:pPr>
      <w:r w:rsidRPr="00406AC6">
        <w:rPr>
          <w:rFonts w:asciiTheme="majorHAnsi" w:hAnsiTheme="majorHAnsi" w:cstheme="majorHAnsi"/>
          <w:bCs/>
        </w:rPr>
        <w:t>We model high standards in writing to secure high expectations and inspire writers.</w:t>
      </w:r>
    </w:p>
    <w:p w:rsidR="00BC7423" w:rsidRPr="00406AC6" w:rsidRDefault="00BC7423" w:rsidP="00BC7423">
      <w:pPr>
        <w:pStyle w:val="NoSpacing"/>
        <w:rPr>
          <w:rFonts w:asciiTheme="majorHAnsi" w:hAnsiTheme="majorHAnsi" w:cstheme="majorHAnsi"/>
          <w:bCs/>
        </w:rPr>
      </w:pPr>
    </w:p>
    <w:p w:rsidR="0058475B" w:rsidRPr="00406AC6" w:rsidRDefault="0058475B" w:rsidP="00BC7423">
      <w:pPr>
        <w:pStyle w:val="NoSpacing"/>
        <w:rPr>
          <w:rFonts w:asciiTheme="majorHAnsi" w:hAnsiTheme="majorHAnsi" w:cstheme="majorHAnsi"/>
          <w:szCs w:val="20"/>
        </w:rPr>
      </w:pPr>
      <w:r w:rsidRPr="00406AC6">
        <w:rPr>
          <w:rFonts w:asciiTheme="majorHAnsi" w:hAnsiTheme="majorHAnsi" w:cstheme="majorHAnsi"/>
          <w:szCs w:val="20"/>
        </w:rPr>
        <w:t xml:space="preserve">Through daily English teaching, children acquire a wide vocabulary, an understanding of grammar and knowledge of linguistic conventions for reading, writing and spoken language.                                                                                             </w:t>
      </w:r>
    </w:p>
    <w:p w:rsidR="0058475B" w:rsidRPr="00406AC6" w:rsidRDefault="0058475B" w:rsidP="00BC7423">
      <w:pPr>
        <w:pStyle w:val="NoSpacing"/>
        <w:rPr>
          <w:rFonts w:asciiTheme="majorHAnsi" w:hAnsiTheme="majorHAnsi" w:cstheme="majorHAnsi"/>
          <w:szCs w:val="20"/>
        </w:rPr>
      </w:pPr>
    </w:p>
    <w:p w:rsidR="003805B3" w:rsidRPr="00406AC6" w:rsidRDefault="003805B3" w:rsidP="00BC7423">
      <w:pPr>
        <w:pStyle w:val="NoSpacing"/>
        <w:rPr>
          <w:rFonts w:asciiTheme="majorHAnsi" w:hAnsiTheme="majorHAnsi" w:cstheme="majorHAnsi"/>
          <w:szCs w:val="20"/>
        </w:rPr>
      </w:pPr>
      <w:r w:rsidRPr="00406AC6">
        <w:rPr>
          <w:rFonts w:asciiTheme="majorHAnsi" w:hAnsiTheme="majorHAnsi" w:cstheme="majorHAnsi"/>
          <w:szCs w:val="20"/>
        </w:rPr>
        <w:t>Children learn to spell new words by effectively applying the spelling patterns and rules they are taught throughout their time at Havannah First School.</w:t>
      </w:r>
    </w:p>
    <w:p w:rsidR="003805B3" w:rsidRPr="00406AC6" w:rsidRDefault="003805B3" w:rsidP="00BC7423">
      <w:pPr>
        <w:pStyle w:val="NoSpacing"/>
        <w:rPr>
          <w:rFonts w:asciiTheme="majorHAnsi" w:hAnsiTheme="majorHAnsi" w:cstheme="majorHAnsi"/>
          <w:szCs w:val="20"/>
        </w:rPr>
      </w:pPr>
    </w:p>
    <w:p w:rsidR="003805B3" w:rsidRPr="00406AC6" w:rsidRDefault="0058475B" w:rsidP="00BC7423">
      <w:pPr>
        <w:pStyle w:val="NoSpacing"/>
        <w:rPr>
          <w:rFonts w:asciiTheme="majorHAnsi" w:hAnsiTheme="majorHAnsi" w:cstheme="majorHAnsi"/>
        </w:rPr>
      </w:pPr>
      <w:r w:rsidRPr="00406AC6">
        <w:rPr>
          <w:rFonts w:asciiTheme="majorHAnsi" w:hAnsiTheme="majorHAnsi" w:cstheme="majorHAnsi"/>
        </w:rPr>
        <w:t xml:space="preserve">Handwriting is taught </w:t>
      </w:r>
      <w:r w:rsidR="003805B3" w:rsidRPr="00406AC6">
        <w:rPr>
          <w:rFonts w:asciiTheme="majorHAnsi" w:hAnsiTheme="majorHAnsi" w:cstheme="majorHAnsi"/>
        </w:rPr>
        <w:t xml:space="preserve">discretely. </w:t>
      </w:r>
      <w:r w:rsidRPr="00406AC6">
        <w:rPr>
          <w:rFonts w:asciiTheme="majorHAnsi" w:hAnsiTheme="majorHAnsi" w:cstheme="majorHAnsi"/>
        </w:rPr>
        <w:t>As children move through school and are able to</w:t>
      </w:r>
      <w:r w:rsidRPr="00406AC6">
        <w:rPr>
          <w:rFonts w:asciiTheme="majorHAnsi" w:hAnsiTheme="majorHAnsi" w:cstheme="majorHAnsi"/>
          <w:szCs w:val="20"/>
        </w:rPr>
        <w:t xml:space="preserve"> </w:t>
      </w:r>
      <w:r w:rsidRPr="00406AC6">
        <w:rPr>
          <w:rFonts w:asciiTheme="majorHAnsi" w:hAnsiTheme="majorHAnsi" w:cstheme="majorHAnsi"/>
        </w:rPr>
        <w:t>form all letters correctly, they begin to learn how to join their writing.</w:t>
      </w:r>
      <w:r w:rsidR="00BC7423" w:rsidRPr="00406AC6">
        <w:rPr>
          <w:rFonts w:asciiTheme="majorHAnsi" w:hAnsiTheme="majorHAnsi" w:cstheme="majorHAnsi"/>
        </w:rPr>
        <w:t xml:space="preserve"> </w:t>
      </w:r>
      <w:r w:rsidR="003805B3" w:rsidRPr="00406AC6">
        <w:rPr>
          <w:rFonts w:asciiTheme="majorHAnsi" w:hAnsiTheme="majorHAnsi" w:cstheme="majorHAnsi"/>
        </w:rPr>
        <w:t>Children are encouraged to always take pride in the presentation of their writing.</w:t>
      </w:r>
    </w:p>
    <w:p w:rsidR="003805B3" w:rsidRDefault="003805B3" w:rsidP="003805B3">
      <w:pPr>
        <w:spacing w:after="0" w:line="240" w:lineRule="auto"/>
        <w:rPr>
          <w:rFonts w:ascii="Segoe Script" w:hAnsi="Segoe Script"/>
          <w:b/>
          <w:color w:val="009900"/>
          <w:sz w:val="24"/>
        </w:rPr>
      </w:pPr>
      <w:r>
        <w:rPr>
          <w:rFonts w:asciiTheme="majorHAnsi" w:hAnsiTheme="majorHAnsi" w:cstheme="majorHAnsi"/>
        </w:rPr>
        <w:tab/>
      </w:r>
    </w:p>
    <w:p w:rsidR="00FC5B43" w:rsidRDefault="00FC5B43" w:rsidP="00FC5B43">
      <w:pPr>
        <w:rPr>
          <w:rFonts w:ascii="Segoe Script" w:hAnsi="Segoe Script"/>
          <w:b/>
          <w:color w:val="009900"/>
          <w:sz w:val="24"/>
        </w:rPr>
      </w:pPr>
      <w:r w:rsidRPr="00B800D9">
        <w:rPr>
          <w:rFonts w:ascii="Segoe Script" w:hAnsi="Segoe Script"/>
          <w:b/>
          <w:color w:val="009900"/>
          <w:sz w:val="24"/>
        </w:rPr>
        <w:t xml:space="preserve">We are </w:t>
      </w:r>
      <w:r>
        <w:rPr>
          <w:rFonts w:ascii="Segoe Script" w:hAnsi="Segoe Script"/>
          <w:b/>
          <w:color w:val="009900"/>
          <w:sz w:val="24"/>
        </w:rPr>
        <w:t>C</w:t>
      </w:r>
      <w:r w:rsidRPr="00B800D9">
        <w:rPr>
          <w:rFonts w:ascii="Segoe Script" w:hAnsi="Segoe Script"/>
          <w:b/>
          <w:color w:val="009900"/>
          <w:sz w:val="24"/>
        </w:rPr>
        <w:t>reative</w:t>
      </w:r>
    </w:p>
    <w:p w:rsidR="00BC7423" w:rsidRPr="00406AC6" w:rsidRDefault="00BC7423" w:rsidP="00BC7423">
      <w:pPr>
        <w:pStyle w:val="NoSpacing"/>
        <w:rPr>
          <w:rFonts w:asciiTheme="majorHAnsi" w:hAnsiTheme="majorHAnsi" w:cstheme="majorHAnsi"/>
        </w:rPr>
      </w:pPr>
      <w:r w:rsidRPr="00406AC6">
        <w:rPr>
          <w:rFonts w:asciiTheme="majorHAnsi" w:hAnsiTheme="majorHAnsi" w:cstheme="majorHAnsi"/>
        </w:rPr>
        <w:t>We inspire children to write through exciting shared experiences</w:t>
      </w:r>
      <w:r w:rsidR="00406AC6" w:rsidRPr="00406AC6">
        <w:rPr>
          <w:rFonts w:asciiTheme="majorHAnsi" w:hAnsiTheme="majorHAnsi" w:cstheme="majorHAnsi"/>
        </w:rPr>
        <w:t xml:space="preserve"> and through quality core texts</w:t>
      </w:r>
      <w:r w:rsidRPr="00406AC6">
        <w:rPr>
          <w:rFonts w:asciiTheme="majorHAnsi" w:hAnsiTheme="majorHAnsi" w:cstheme="majorHAnsi"/>
        </w:rPr>
        <w:t>.</w:t>
      </w:r>
    </w:p>
    <w:p w:rsidR="00BC7423" w:rsidRPr="00406AC6" w:rsidRDefault="00BC7423" w:rsidP="00BC7423">
      <w:pPr>
        <w:pStyle w:val="NoSpacing"/>
        <w:rPr>
          <w:rFonts w:asciiTheme="majorHAnsi" w:hAnsiTheme="majorHAnsi" w:cstheme="majorHAnsi"/>
        </w:rPr>
      </w:pPr>
    </w:p>
    <w:p w:rsidR="005C1DB7" w:rsidRPr="00406AC6" w:rsidRDefault="005C1DB7" w:rsidP="00BC7423">
      <w:pPr>
        <w:pStyle w:val="NoSpacing"/>
        <w:rPr>
          <w:rFonts w:asciiTheme="majorHAnsi" w:hAnsiTheme="majorHAnsi" w:cstheme="majorHAnsi"/>
        </w:rPr>
      </w:pPr>
      <w:r w:rsidRPr="00406AC6">
        <w:rPr>
          <w:rFonts w:asciiTheme="majorHAnsi" w:hAnsiTheme="majorHAnsi" w:cstheme="majorHAnsi"/>
        </w:rPr>
        <w:t xml:space="preserve">Children use the ‘Talk4Writing’ model to create their own stories and non-fiction texts </w:t>
      </w:r>
      <w:r w:rsidR="0058475B" w:rsidRPr="00406AC6">
        <w:rPr>
          <w:rFonts w:asciiTheme="majorHAnsi" w:hAnsiTheme="majorHAnsi" w:cstheme="majorHAnsi"/>
        </w:rPr>
        <w:t>and take pleasure in sharing their writing with others.</w:t>
      </w:r>
    </w:p>
    <w:p w:rsidR="00BC7423" w:rsidRPr="00406AC6" w:rsidRDefault="00BC7423" w:rsidP="00BC7423">
      <w:pPr>
        <w:pStyle w:val="NoSpacing"/>
        <w:rPr>
          <w:rFonts w:asciiTheme="majorHAnsi" w:hAnsiTheme="majorHAnsi" w:cstheme="majorHAnsi"/>
        </w:rPr>
      </w:pPr>
    </w:p>
    <w:p w:rsidR="005C1DB7" w:rsidRPr="00406AC6" w:rsidRDefault="005C1DB7" w:rsidP="00BC7423">
      <w:pPr>
        <w:pStyle w:val="NoSpacing"/>
        <w:rPr>
          <w:rFonts w:asciiTheme="majorHAnsi" w:hAnsiTheme="majorHAnsi" w:cstheme="majorHAnsi"/>
        </w:rPr>
      </w:pPr>
      <w:r w:rsidRPr="00406AC6">
        <w:rPr>
          <w:rFonts w:asciiTheme="majorHAnsi" w:hAnsiTheme="majorHAnsi" w:cstheme="majorHAnsi"/>
        </w:rPr>
        <w:t>Children learn the features of different genres and are given lots of opportunities to apply these to their writing to have impact on their readers.</w:t>
      </w:r>
    </w:p>
    <w:p w:rsidR="00BC7423" w:rsidRDefault="00BC7423" w:rsidP="00BC7423">
      <w:pPr>
        <w:pStyle w:val="NoSpacing"/>
      </w:pPr>
    </w:p>
    <w:p w:rsidR="00FC5B43" w:rsidRDefault="00FC5B43" w:rsidP="00FC5B43">
      <w:r w:rsidRPr="00B800D9">
        <w:rPr>
          <w:rFonts w:ascii="Segoe Script" w:hAnsi="Segoe Script"/>
          <w:b/>
          <w:color w:val="009900"/>
          <w:sz w:val="24"/>
        </w:rPr>
        <w:t>We are Resilient</w:t>
      </w:r>
      <w:r w:rsidRPr="00FC5B43">
        <w:t xml:space="preserve"> </w:t>
      </w:r>
    </w:p>
    <w:p w:rsidR="00725629" w:rsidRPr="00406AC6" w:rsidRDefault="00725629" w:rsidP="00BC7423">
      <w:pPr>
        <w:pStyle w:val="NoSpacing"/>
        <w:rPr>
          <w:rFonts w:asciiTheme="majorHAnsi" w:hAnsiTheme="majorHAnsi" w:cstheme="majorHAnsi"/>
        </w:rPr>
      </w:pPr>
      <w:r w:rsidRPr="00406AC6">
        <w:rPr>
          <w:rFonts w:asciiTheme="majorHAnsi" w:hAnsiTheme="majorHAnsi" w:cstheme="majorHAnsi"/>
        </w:rPr>
        <w:t>We re-read our own writing and learn how to edit, improve and re-draft our writing.</w:t>
      </w:r>
    </w:p>
    <w:p w:rsidR="00BC7423" w:rsidRPr="00406AC6" w:rsidRDefault="00BC7423" w:rsidP="00BC7423">
      <w:pPr>
        <w:pStyle w:val="NoSpacing"/>
        <w:rPr>
          <w:rFonts w:asciiTheme="majorHAnsi" w:hAnsiTheme="majorHAnsi" w:cstheme="majorHAnsi"/>
        </w:rPr>
      </w:pPr>
    </w:p>
    <w:p w:rsidR="00EC69A6" w:rsidRPr="00406AC6" w:rsidRDefault="003805B3" w:rsidP="00BC7423">
      <w:pPr>
        <w:pStyle w:val="NoSpacing"/>
        <w:rPr>
          <w:rFonts w:asciiTheme="majorHAnsi" w:hAnsiTheme="majorHAnsi" w:cstheme="majorHAnsi"/>
        </w:rPr>
      </w:pPr>
      <w:r w:rsidRPr="00406AC6">
        <w:rPr>
          <w:rFonts w:asciiTheme="majorHAnsi" w:hAnsiTheme="majorHAnsi" w:cstheme="majorHAnsi"/>
        </w:rPr>
        <w:t xml:space="preserve">We have </w:t>
      </w:r>
      <w:r w:rsidR="00EC69A6" w:rsidRPr="00406AC6">
        <w:rPr>
          <w:rFonts w:asciiTheme="majorHAnsi" w:hAnsiTheme="majorHAnsi" w:cstheme="majorHAnsi"/>
        </w:rPr>
        <w:t xml:space="preserve">high expectations of our children as writers and we as adults model high standards of writing and vocabulary. </w:t>
      </w:r>
    </w:p>
    <w:p w:rsidR="00BC7423" w:rsidRPr="00406AC6" w:rsidRDefault="00BC7423" w:rsidP="00BC7423">
      <w:pPr>
        <w:pStyle w:val="NoSpacing"/>
        <w:rPr>
          <w:rFonts w:asciiTheme="majorHAnsi" w:hAnsiTheme="majorHAnsi" w:cstheme="majorHAnsi"/>
        </w:rPr>
      </w:pPr>
    </w:p>
    <w:p w:rsidR="00BC7423" w:rsidRPr="00406AC6" w:rsidRDefault="00BC7423" w:rsidP="00BC7423">
      <w:pPr>
        <w:pStyle w:val="NoSpacing"/>
        <w:rPr>
          <w:rFonts w:asciiTheme="majorHAnsi" w:hAnsiTheme="majorHAnsi" w:cstheme="majorHAnsi"/>
        </w:rPr>
      </w:pPr>
      <w:r w:rsidRPr="00406AC6">
        <w:rPr>
          <w:rFonts w:asciiTheme="majorHAnsi" w:hAnsiTheme="majorHAnsi" w:cstheme="majorHAnsi"/>
        </w:rPr>
        <w:t xml:space="preserve">Through discussion, children show they can think critically and learn to elaborate and explain clearly their understanding and ideas about a text or genre. </w:t>
      </w:r>
    </w:p>
    <w:p w:rsidR="00BC7423" w:rsidRPr="00406AC6" w:rsidRDefault="00BC7423" w:rsidP="00BC7423">
      <w:pPr>
        <w:pStyle w:val="NoSpacing"/>
        <w:rPr>
          <w:rFonts w:asciiTheme="majorHAnsi" w:hAnsiTheme="majorHAnsi" w:cstheme="majorHAnsi"/>
        </w:rPr>
      </w:pPr>
    </w:p>
    <w:p w:rsidR="00EC69A6" w:rsidRPr="00406AC6" w:rsidRDefault="00EC69A6" w:rsidP="00BC7423">
      <w:pPr>
        <w:pStyle w:val="NoSpacing"/>
        <w:rPr>
          <w:rFonts w:asciiTheme="majorHAnsi" w:hAnsiTheme="majorHAnsi" w:cstheme="majorHAnsi"/>
        </w:rPr>
      </w:pPr>
      <w:r w:rsidRPr="00406AC6">
        <w:rPr>
          <w:rFonts w:asciiTheme="majorHAnsi" w:hAnsiTheme="majorHAnsi" w:cstheme="majorHAnsi"/>
        </w:rPr>
        <w:t>We want our children to develop and sustain a good pace for writing so that in KS2, children can write confidently at length.</w:t>
      </w:r>
    </w:p>
    <w:p w:rsidR="00725629" w:rsidRPr="005C1DB7" w:rsidRDefault="00725629" w:rsidP="00EC69A6">
      <w:pPr>
        <w:rPr>
          <w:rFonts w:asciiTheme="majorHAnsi" w:hAnsiTheme="majorHAnsi" w:cstheme="majorHAnsi"/>
        </w:rPr>
      </w:pPr>
    </w:p>
    <w:p w:rsidR="00FC5B43" w:rsidRDefault="00FC5B43" w:rsidP="00FC5B43">
      <w:r w:rsidRPr="00B800D9">
        <w:rPr>
          <w:rFonts w:ascii="Segoe Script" w:hAnsi="Segoe Script"/>
          <w:b/>
          <w:color w:val="009900"/>
          <w:sz w:val="24"/>
        </w:rPr>
        <w:t xml:space="preserve">We </w:t>
      </w:r>
      <w:r>
        <w:rPr>
          <w:rFonts w:ascii="Segoe Script" w:hAnsi="Segoe Script"/>
          <w:b/>
          <w:color w:val="009900"/>
          <w:sz w:val="24"/>
        </w:rPr>
        <w:t>Understand Ourselves and Each Other</w:t>
      </w:r>
    </w:p>
    <w:p w:rsidR="003805B3" w:rsidRPr="00406AC6" w:rsidRDefault="003805B3" w:rsidP="00BC7423">
      <w:pPr>
        <w:pStyle w:val="NoSpacing"/>
        <w:rPr>
          <w:rFonts w:asciiTheme="majorHAnsi" w:hAnsiTheme="majorHAnsi" w:cstheme="majorHAnsi"/>
        </w:rPr>
      </w:pPr>
      <w:r w:rsidRPr="00406AC6">
        <w:rPr>
          <w:rFonts w:asciiTheme="majorHAnsi" w:hAnsiTheme="majorHAnsi" w:cstheme="majorHAnsi"/>
        </w:rPr>
        <w:t xml:space="preserve">We talk about our writing and share our writing with others. </w:t>
      </w:r>
    </w:p>
    <w:p w:rsidR="00BC7423" w:rsidRPr="00406AC6" w:rsidRDefault="00BC7423" w:rsidP="00BC7423">
      <w:pPr>
        <w:pStyle w:val="NoSpacing"/>
        <w:rPr>
          <w:rFonts w:asciiTheme="majorHAnsi" w:hAnsiTheme="majorHAnsi" w:cstheme="majorHAnsi"/>
        </w:rPr>
      </w:pPr>
    </w:p>
    <w:p w:rsidR="005200A1" w:rsidRPr="00406AC6" w:rsidRDefault="005200A1" w:rsidP="00BC7423">
      <w:pPr>
        <w:pStyle w:val="NoSpacing"/>
        <w:rPr>
          <w:rFonts w:asciiTheme="majorHAnsi" w:hAnsiTheme="majorHAnsi" w:cstheme="majorHAnsi"/>
        </w:rPr>
      </w:pPr>
      <w:r w:rsidRPr="00406AC6">
        <w:rPr>
          <w:rFonts w:asciiTheme="majorHAnsi" w:hAnsiTheme="majorHAnsi" w:cstheme="majorHAnsi"/>
        </w:rPr>
        <w:t>We want all children to confidently communicate their knowledge, ideas and emotions through their writing.</w:t>
      </w:r>
    </w:p>
    <w:p w:rsidR="00BC7423" w:rsidRPr="00406AC6" w:rsidRDefault="00BC7423" w:rsidP="00BC7423">
      <w:pPr>
        <w:pStyle w:val="NoSpacing"/>
        <w:rPr>
          <w:rFonts w:asciiTheme="majorHAnsi" w:hAnsiTheme="majorHAnsi" w:cstheme="majorHAnsi"/>
        </w:rPr>
      </w:pPr>
    </w:p>
    <w:p w:rsidR="00FF7D82" w:rsidRDefault="00FF7D82" w:rsidP="00BC7423">
      <w:pPr>
        <w:pStyle w:val="NoSpacing"/>
        <w:rPr>
          <w:rFonts w:asciiTheme="majorHAnsi" w:hAnsiTheme="majorHAnsi" w:cstheme="majorHAnsi"/>
        </w:rPr>
      </w:pPr>
      <w:r w:rsidRPr="00406AC6">
        <w:rPr>
          <w:rFonts w:asciiTheme="majorHAnsi" w:hAnsiTheme="majorHAnsi" w:cstheme="majorHAnsi"/>
        </w:rPr>
        <w:t>We self-assess our writing against our targets for each genre and begin to identify for ourselves our strengths as writers and next steps in learning.</w:t>
      </w:r>
    </w:p>
    <w:p w:rsidR="00406AC6" w:rsidRPr="00406AC6" w:rsidRDefault="00406AC6" w:rsidP="00BC7423">
      <w:pPr>
        <w:pStyle w:val="NoSpacing"/>
        <w:rPr>
          <w:rFonts w:asciiTheme="majorHAnsi" w:hAnsiTheme="majorHAnsi" w:cstheme="majorHAnsi"/>
        </w:rPr>
      </w:pPr>
    </w:p>
    <w:p w:rsidR="003805B3" w:rsidRPr="00FF7D82" w:rsidRDefault="003805B3" w:rsidP="00FF7D82"/>
    <w:p w:rsidR="00F4296E" w:rsidRDefault="00F915DF" w:rsidP="003E5348">
      <w:pPr>
        <w:shd w:val="clear" w:color="auto" w:fill="E7E6E6" w:themeFill="background2"/>
        <w:rPr>
          <w:b/>
          <w:sz w:val="24"/>
        </w:rPr>
      </w:pPr>
      <w:r>
        <w:rPr>
          <w:b/>
          <w:sz w:val="24"/>
        </w:rPr>
        <w:lastRenderedPageBreak/>
        <w:t>Writing</w:t>
      </w:r>
      <w:r w:rsidR="00BF75BE">
        <w:rPr>
          <w:b/>
          <w:sz w:val="24"/>
        </w:rPr>
        <w:t xml:space="preserve"> </w:t>
      </w:r>
      <w:r w:rsidR="00F4296E" w:rsidRPr="00D553F3">
        <w:rPr>
          <w:b/>
          <w:sz w:val="24"/>
        </w:rPr>
        <w:t>I</w:t>
      </w:r>
      <w:r w:rsidR="00F4296E">
        <w:rPr>
          <w:b/>
          <w:sz w:val="24"/>
        </w:rPr>
        <w:t>mplementation</w:t>
      </w:r>
    </w:p>
    <w:p w:rsidR="005C1DB7" w:rsidRPr="0058475B" w:rsidRDefault="005C1DB7" w:rsidP="005C1DB7">
      <w:pPr>
        <w:rPr>
          <w:rFonts w:asciiTheme="majorHAnsi" w:hAnsiTheme="majorHAnsi" w:cstheme="majorHAnsi"/>
          <w:b/>
          <w:sz w:val="24"/>
          <w:szCs w:val="20"/>
        </w:rPr>
      </w:pPr>
      <w:r w:rsidRPr="0058475B">
        <w:rPr>
          <w:rFonts w:asciiTheme="majorHAnsi" w:hAnsiTheme="majorHAnsi" w:cstheme="majorHAnsi"/>
          <w:szCs w:val="20"/>
        </w:rPr>
        <w:t>At Havannah First School, we help our children develop as writers through direct teaching of writing and by providing lots of opportunities for them to practise their skills regularly</w:t>
      </w:r>
      <w:r w:rsidR="00DA5FD8" w:rsidRPr="0058475B">
        <w:rPr>
          <w:rFonts w:asciiTheme="majorHAnsi" w:hAnsiTheme="majorHAnsi" w:cstheme="majorHAnsi"/>
          <w:szCs w:val="20"/>
        </w:rPr>
        <w:t>.</w:t>
      </w:r>
      <w:r w:rsidRPr="0058475B">
        <w:rPr>
          <w:rFonts w:asciiTheme="majorHAnsi" w:hAnsiTheme="majorHAnsi" w:cstheme="majorHAnsi"/>
          <w:szCs w:val="20"/>
        </w:rPr>
        <w:t xml:space="preserve"> We believe that a consistent approach to writing is very important and so we use the Pie Corbett ‘Talk4Writing’ model for our writing lessons. Children learn how to write through ‘imitation, innovation and invention’. Writing in English lessons throughout the school is based on high-quality texts and ensures that a wide range of genres are covered as set out in the NC 2014. We have very high expectations of our children as writers and we as adults model high standards of writing and vocabulary. We want our children to develop and sustain a good pace for writing so that in KS2, children can write confidently at length.</w:t>
      </w:r>
    </w:p>
    <w:p w:rsidR="003213A7" w:rsidRPr="0058475B" w:rsidRDefault="003213A7" w:rsidP="005C1DB7">
      <w:pPr>
        <w:rPr>
          <w:rFonts w:asciiTheme="majorHAnsi" w:hAnsiTheme="majorHAnsi" w:cstheme="majorHAnsi"/>
          <w:b/>
          <w:szCs w:val="20"/>
        </w:rPr>
      </w:pPr>
      <w:r w:rsidRPr="0058475B">
        <w:rPr>
          <w:rFonts w:asciiTheme="majorHAnsi" w:hAnsiTheme="majorHAnsi" w:cstheme="majorHAnsi"/>
          <w:b/>
          <w:szCs w:val="20"/>
        </w:rPr>
        <w:t>In Reception, this is what you will see…</w:t>
      </w:r>
    </w:p>
    <w:p w:rsidR="005C1DB7" w:rsidRPr="0058475B" w:rsidRDefault="00B90D49" w:rsidP="005C1DB7">
      <w:pPr>
        <w:rPr>
          <w:rFonts w:asciiTheme="majorHAnsi" w:hAnsiTheme="majorHAnsi" w:cstheme="majorHAnsi"/>
          <w:b/>
          <w:szCs w:val="20"/>
        </w:rPr>
      </w:pPr>
      <w:r w:rsidRPr="005C1DB7">
        <w:rPr>
          <w:rFonts w:asciiTheme="majorHAnsi" w:hAnsiTheme="majorHAnsi" w:cstheme="majorHAnsi"/>
        </w:rPr>
        <w:t xml:space="preserve">Children begin their writing journey as soon </w:t>
      </w:r>
      <w:r>
        <w:rPr>
          <w:rFonts w:asciiTheme="majorHAnsi" w:hAnsiTheme="majorHAnsi" w:cstheme="majorHAnsi"/>
        </w:rPr>
        <w:t xml:space="preserve">as they join us in Reception. By providing the children with firm foundations in Phonics, they can apply their developing knowledge to become fluent writers, too. </w:t>
      </w:r>
      <w:r w:rsidR="005C1DB7" w:rsidRPr="0058475B">
        <w:rPr>
          <w:rFonts w:asciiTheme="majorHAnsi" w:hAnsiTheme="majorHAnsi" w:cstheme="majorHAnsi"/>
          <w:szCs w:val="20"/>
        </w:rPr>
        <w:t>The tea</w:t>
      </w:r>
      <w:r w:rsidR="003213A7" w:rsidRPr="0058475B">
        <w:rPr>
          <w:rFonts w:asciiTheme="majorHAnsi" w:hAnsiTheme="majorHAnsi" w:cstheme="majorHAnsi"/>
          <w:szCs w:val="20"/>
        </w:rPr>
        <w:t>ching of writing is given</w:t>
      </w:r>
      <w:r w:rsidR="005C1DB7" w:rsidRPr="0058475B">
        <w:rPr>
          <w:rFonts w:asciiTheme="majorHAnsi" w:hAnsiTheme="majorHAnsi" w:cstheme="majorHAnsi"/>
          <w:szCs w:val="20"/>
        </w:rPr>
        <w:t xml:space="preserve"> high priority and children are given lots of opportunities to write throughout the day. </w:t>
      </w:r>
      <w:r w:rsidR="00DA5FD8" w:rsidRPr="0058475B">
        <w:rPr>
          <w:rFonts w:asciiTheme="majorHAnsi" w:hAnsiTheme="majorHAnsi" w:cstheme="majorHAnsi"/>
          <w:szCs w:val="20"/>
        </w:rPr>
        <w:t>Firstly</w:t>
      </w:r>
      <w:r w:rsidR="003213A7" w:rsidRPr="0058475B">
        <w:rPr>
          <w:rFonts w:asciiTheme="majorHAnsi" w:hAnsiTheme="majorHAnsi" w:cstheme="majorHAnsi"/>
          <w:szCs w:val="20"/>
        </w:rPr>
        <w:t>, c</w:t>
      </w:r>
      <w:r w:rsidR="00DA5FD8" w:rsidRPr="0058475B">
        <w:rPr>
          <w:rFonts w:asciiTheme="majorHAnsi" w:hAnsiTheme="majorHAnsi" w:cstheme="majorHAnsi"/>
          <w:szCs w:val="20"/>
        </w:rPr>
        <w:t>hildren learn</w:t>
      </w:r>
      <w:r w:rsidR="005C1DB7" w:rsidRPr="0058475B">
        <w:rPr>
          <w:rFonts w:asciiTheme="majorHAnsi" w:hAnsiTheme="majorHAnsi" w:cstheme="majorHAnsi"/>
          <w:szCs w:val="20"/>
        </w:rPr>
        <w:t xml:space="preserve"> to form the letters of their name correctly</w:t>
      </w:r>
      <w:r w:rsidR="003213A7" w:rsidRPr="0058475B">
        <w:rPr>
          <w:rFonts w:asciiTheme="majorHAnsi" w:hAnsiTheme="majorHAnsi" w:cstheme="majorHAnsi"/>
          <w:szCs w:val="20"/>
        </w:rPr>
        <w:t>. T</w:t>
      </w:r>
      <w:r w:rsidR="005C1DB7" w:rsidRPr="0058475B">
        <w:rPr>
          <w:rFonts w:asciiTheme="majorHAnsi" w:hAnsiTheme="majorHAnsi" w:cstheme="majorHAnsi"/>
          <w:szCs w:val="20"/>
        </w:rPr>
        <w:t>his gives the</w:t>
      </w:r>
      <w:r w:rsidR="003213A7" w:rsidRPr="0058475B">
        <w:rPr>
          <w:rFonts w:asciiTheme="majorHAnsi" w:hAnsiTheme="majorHAnsi" w:cstheme="majorHAnsi"/>
          <w:szCs w:val="20"/>
        </w:rPr>
        <w:t xml:space="preserve"> children </w:t>
      </w:r>
      <w:r w:rsidR="005C1DB7" w:rsidRPr="0058475B">
        <w:rPr>
          <w:rFonts w:asciiTheme="majorHAnsi" w:hAnsiTheme="majorHAnsi" w:cstheme="majorHAnsi"/>
          <w:szCs w:val="20"/>
        </w:rPr>
        <w:t>a bank of letters they know well and can form correctly and</w:t>
      </w:r>
      <w:r w:rsidR="003213A7" w:rsidRPr="0058475B">
        <w:rPr>
          <w:rFonts w:asciiTheme="majorHAnsi" w:hAnsiTheme="majorHAnsi" w:cstheme="majorHAnsi"/>
          <w:szCs w:val="20"/>
        </w:rPr>
        <w:t xml:space="preserve"> they </w:t>
      </w:r>
      <w:r w:rsidR="005C1DB7" w:rsidRPr="0058475B">
        <w:rPr>
          <w:rFonts w:asciiTheme="majorHAnsi" w:hAnsiTheme="majorHAnsi" w:cstheme="majorHAnsi"/>
          <w:szCs w:val="20"/>
        </w:rPr>
        <w:t xml:space="preserve">can then draw on this knowledge when they begin to write </w:t>
      </w:r>
      <w:r w:rsidR="00DA5FD8" w:rsidRPr="0058475B">
        <w:rPr>
          <w:rFonts w:asciiTheme="majorHAnsi" w:hAnsiTheme="majorHAnsi" w:cstheme="majorHAnsi"/>
          <w:szCs w:val="20"/>
        </w:rPr>
        <w:t xml:space="preserve">the other </w:t>
      </w:r>
      <w:r w:rsidR="005C1DB7" w:rsidRPr="0058475B">
        <w:rPr>
          <w:rFonts w:asciiTheme="majorHAnsi" w:hAnsiTheme="majorHAnsi" w:cstheme="majorHAnsi"/>
          <w:szCs w:val="20"/>
        </w:rPr>
        <w:t xml:space="preserve">letters that belong to the same letter families. </w:t>
      </w:r>
      <w:r w:rsidR="003213A7" w:rsidRPr="0058475B">
        <w:rPr>
          <w:rFonts w:asciiTheme="majorHAnsi" w:hAnsiTheme="majorHAnsi" w:cstheme="majorHAnsi"/>
          <w:szCs w:val="20"/>
        </w:rPr>
        <w:t xml:space="preserve">In Reception, children do daily Little Wandle phonics sessions and as part of this lesson, children will practise writing the grapheme they have learned and will put the </w:t>
      </w:r>
      <w:r w:rsidR="00725629">
        <w:rPr>
          <w:rFonts w:asciiTheme="majorHAnsi" w:hAnsiTheme="majorHAnsi" w:cstheme="majorHAnsi"/>
          <w:szCs w:val="20"/>
        </w:rPr>
        <w:t>sound</w:t>
      </w:r>
      <w:r w:rsidR="003213A7" w:rsidRPr="0058475B">
        <w:rPr>
          <w:rFonts w:asciiTheme="majorHAnsi" w:hAnsiTheme="majorHAnsi" w:cstheme="majorHAnsi"/>
          <w:szCs w:val="20"/>
        </w:rPr>
        <w:t xml:space="preserve"> into words. They will then be given the opportunity to put these words into simple sentences. Little Wandle mnemonics are used to support children with the formation of each grapheme. These activities reinforce letter formation, letter recognition and also simple punctuation skills. Children in Reception also have English lessons where children are taught writing using ‘Talk4Writing’ principles. Throughout the day there is continuous provision in the writing areas and role play areas to write and staff provide exciting stimuli to engage and motivate children.</w:t>
      </w:r>
    </w:p>
    <w:p w:rsidR="005C1DB7" w:rsidRPr="0058475B" w:rsidRDefault="005C1DB7" w:rsidP="005C1DB7">
      <w:pPr>
        <w:rPr>
          <w:rFonts w:asciiTheme="majorHAnsi" w:hAnsiTheme="majorHAnsi" w:cstheme="majorHAnsi"/>
          <w:b/>
          <w:szCs w:val="20"/>
        </w:rPr>
      </w:pPr>
      <w:r w:rsidRPr="0058475B">
        <w:rPr>
          <w:rFonts w:asciiTheme="majorHAnsi" w:hAnsiTheme="majorHAnsi" w:cstheme="majorHAnsi"/>
          <w:b/>
          <w:szCs w:val="20"/>
        </w:rPr>
        <w:t xml:space="preserve">In a writing lesson, this is what you will see… </w:t>
      </w:r>
    </w:p>
    <w:p w:rsidR="0058475B" w:rsidRPr="0058475B" w:rsidRDefault="005C1DB7" w:rsidP="005C1DB7">
      <w:pPr>
        <w:rPr>
          <w:rFonts w:asciiTheme="majorHAnsi" w:hAnsiTheme="majorHAnsi" w:cstheme="majorHAnsi"/>
          <w:szCs w:val="18"/>
        </w:rPr>
      </w:pPr>
      <w:r w:rsidRPr="0058475B">
        <w:rPr>
          <w:rFonts w:asciiTheme="majorHAnsi" w:hAnsiTheme="majorHAnsi" w:cstheme="majorHAnsi"/>
          <w:szCs w:val="18"/>
        </w:rPr>
        <w:t xml:space="preserve">In KS1 and KS2, children have daily English lessons and most involve the teaching of writing. Writing is taught in different genres and children will begin a new topic by writing a ‘Cold Piece’ which has had no teacher input. </w:t>
      </w:r>
      <w:r w:rsidR="003213A7" w:rsidRPr="0058475B">
        <w:rPr>
          <w:rFonts w:asciiTheme="majorHAnsi" w:hAnsiTheme="majorHAnsi" w:cstheme="majorHAnsi"/>
          <w:szCs w:val="18"/>
        </w:rPr>
        <w:t xml:space="preserve">Children are encouraged to retrieve their prior knowledge of a genre for this short task. </w:t>
      </w:r>
      <w:r w:rsidRPr="0058475B">
        <w:rPr>
          <w:rFonts w:asciiTheme="majorHAnsi" w:hAnsiTheme="majorHAnsi" w:cstheme="majorHAnsi"/>
          <w:szCs w:val="18"/>
        </w:rPr>
        <w:t xml:space="preserve">Following this, teachers create ‘New Targets for Writing’ and will plan lessons based on the needs of the children. Children will be given a model text which they will innovate and then use to invent their own version </w:t>
      </w:r>
      <w:r w:rsidR="003213A7" w:rsidRPr="0058475B">
        <w:rPr>
          <w:rFonts w:asciiTheme="majorHAnsi" w:hAnsiTheme="majorHAnsi" w:cstheme="majorHAnsi"/>
          <w:szCs w:val="18"/>
        </w:rPr>
        <w:t xml:space="preserve">of the text </w:t>
      </w:r>
      <w:r w:rsidRPr="0058475B">
        <w:rPr>
          <w:rFonts w:asciiTheme="majorHAnsi" w:hAnsiTheme="majorHAnsi" w:cstheme="majorHAnsi"/>
          <w:szCs w:val="18"/>
        </w:rPr>
        <w:t xml:space="preserve">which will be the ‘Hot Piece’. This will then be marked by both the teacher and the pupil against the targets set at the start. </w:t>
      </w:r>
      <w:r w:rsidR="00DA5FD8" w:rsidRPr="0058475B">
        <w:rPr>
          <w:rFonts w:asciiTheme="majorHAnsi" w:hAnsiTheme="majorHAnsi" w:cstheme="majorHAnsi"/>
          <w:szCs w:val="18"/>
        </w:rPr>
        <w:t xml:space="preserve">High quality texts will be used as stimulus for writing in all genres. When appropriate, children will have the opportunity to apply knowledge they have gained across the curriculum in their writing. </w:t>
      </w:r>
      <w:r w:rsidRPr="0058475B">
        <w:rPr>
          <w:rFonts w:asciiTheme="majorHAnsi" w:hAnsiTheme="majorHAnsi" w:cstheme="majorHAnsi"/>
          <w:szCs w:val="18"/>
        </w:rPr>
        <w:t xml:space="preserve">Teachers will model neat and where applicable, joined handwriting. Letters will be the correct size relative to each other and spellings will be accurate. </w:t>
      </w:r>
    </w:p>
    <w:p w:rsidR="006222F8" w:rsidRPr="0058475B" w:rsidRDefault="005C1DB7" w:rsidP="005C1DB7">
      <w:pPr>
        <w:rPr>
          <w:rFonts w:asciiTheme="majorHAnsi" w:hAnsiTheme="majorHAnsi" w:cstheme="majorHAnsi"/>
          <w:szCs w:val="18"/>
        </w:rPr>
      </w:pPr>
      <w:r w:rsidRPr="0058475B">
        <w:rPr>
          <w:rFonts w:asciiTheme="majorHAnsi" w:hAnsiTheme="majorHAnsi" w:cstheme="majorHAnsi"/>
          <w:szCs w:val="18"/>
        </w:rPr>
        <w:t>Children in KS1 and KS2 will be provided with the common exception words for their year groups. In KS1, children will practise these daily and in KS2 children will take home spellings to learn for a test.</w:t>
      </w:r>
      <w:r w:rsidR="006222F8" w:rsidRPr="0058475B">
        <w:rPr>
          <w:rFonts w:asciiTheme="majorHAnsi" w:hAnsiTheme="majorHAnsi" w:cstheme="majorHAnsi"/>
          <w:szCs w:val="18"/>
        </w:rPr>
        <w:t xml:space="preserve"> Children in KS2 have a weekly spelling lesson, where spelling rules and conventions can be taught and explored in m</w:t>
      </w:r>
      <w:r w:rsidR="00186488">
        <w:rPr>
          <w:rFonts w:asciiTheme="majorHAnsi" w:hAnsiTheme="majorHAnsi" w:cstheme="majorHAnsi"/>
          <w:szCs w:val="18"/>
        </w:rPr>
        <w:t>ore detail</w:t>
      </w:r>
      <w:r w:rsidR="006222F8" w:rsidRPr="0058475B">
        <w:rPr>
          <w:rFonts w:asciiTheme="majorHAnsi" w:hAnsiTheme="majorHAnsi" w:cstheme="majorHAnsi"/>
          <w:szCs w:val="18"/>
        </w:rPr>
        <w:t>.</w:t>
      </w:r>
      <w:r w:rsidRPr="0058475B">
        <w:rPr>
          <w:rFonts w:asciiTheme="majorHAnsi" w:hAnsiTheme="majorHAnsi" w:cstheme="majorHAnsi"/>
          <w:szCs w:val="18"/>
        </w:rPr>
        <w:t xml:space="preserve"> Grammar and punctuation will be explicitly taught in</w:t>
      </w:r>
      <w:r w:rsidR="006222F8" w:rsidRPr="0058475B">
        <w:rPr>
          <w:rFonts w:asciiTheme="majorHAnsi" w:hAnsiTheme="majorHAnsi" w:cstheme="majorHAnsi"/>
          <w:szCs w:val="18"/>
        </w:rPr>
        <w:t xml:space="preserve"> English</w:t>
      </w:r>
      <w:r w:rsidRPr="0058475B">
        <w:rPr>
          <w:rFonts w:asciiTheme="majorHAnsi" w:hAnsiTheme="majorHAnsi" w:cstheme="majorHAnsi"/>
          <w:szCs w:val="18"/>
        </w:rPr>
        <w:t xml:space="preserve"> lessons and in Year 2, children will </w:t>
      </w:r>
      <w:r w:rsidR="006222F8" w:rsidRPr="0058475B">
        <w:rPr>
          <w:rFonts w:asciiTheme="majorHAnsi" w:hAnsiTheme="majorHAnsi" w:cstheme="majorHAnsi"/>
          <w:szCs w:val="18"/>
        </w:rPr>
        <w:t xml:space="preserve">move from daily phonics teaching to daily lessons </w:t>
      </w:r>
      <w:r w:rsidRPr="0058475B">
        <w:rPr>
          <w:rFonts w:asciiTheme="majorHAnsi" w:hAnsiTheme="majorHAnsi" w:cstheme="majorHAnsi"/>
          <w:szCs w:val="18"/>
        </w:rPr>
        <w:t>support</w:t>
      </w:r>
      <w:r w:rsidR="006222F8" w:rsidRPr="0058475B">
        <w:rPr>
          <w:rFonts w:asciiTheme="majorHAnsi" w:hAnsiTheme="majorHAnsi" w:cstheme="majorHAnsi"/>
          <w:szCs w:val="18"/>
        </w:rPr>
        <w:t>ing</w:t>
      </w:r>
      <w:r w:rsidRPr="0058475B">
        <w:rPr>
          <w:rFonts w:asciiTheme="majorHAnsi" w:hAnsiTheme="majorHAnsi" w:cstheme="majorHAnsi"/>
          <w:szCs w:val="18"/>
        </w:rPr>
        <w:t xml:space="preserve"> spelling, grammar and punctuation</w:t>
      </w:r>
      <w:r w:rsidR="0058475B" w:rsidRPr="0058475B">
        <w:rPr>
          <w:rFonts w:asciiTheme="majorHAnsi" w:hAnsiTheme="majorHAnsi" w:cstheme="majorHAnsi"/>
          <w:szCs w:val="18"/>
        </w:rPr>
        <w:t xml:space="preserve"> across the year</w:t>
      </w:r>
      <w:r w:rsidRPr="0058475B">
        <w:rPr>
          <w:rFonts w:asciiTheme="majorHAnsi" w:hAnsiTheme="majorHAnsi" w:cstheme="majorHAnsi"/>
          <w:szCs w:val="18"/>
        </w:rPr>
        <w:t xml:space="preserve">. If children are struggling with spelling or have received a dyslexia diagnosis, then they will receive a spelling intervention programme to improve their skills (IDL). </w:t>
      </w:r>
    </w:p>
    <w:p w:rsidR="005C1DB7" w:rsidRPr="0058475B" w:rsidRDefault="005C1DB7" w:rsidP="005C1DB7">
      <w:pPr>
        <w:rPr>
          <w:rFonts w:asciiTheme="majorHAnsi" w:hAnsiTheme="majorHAnsi" w:cstheme="majorHAnsi"/>
          <w:szCs w:val="18"/>
        </w:rPr>
      </w:pPr>
      <w:r w:rsidRPr="0058475B">
        <w:rPr>
          <w:rFonts w:asciiTheme="majorHAnsi" w:hAnsiTheme="majorHAnsi" w:cstheme="majorHAnsi"/>
          <w:szCs w:val="18"/>
        </w:rPr>
        <w:t xml:space="preserve">The whole school follows </w:t>
      </w:r>
      <w:r w:rsidR="006222F8" w:rsidRPr="0058475B">
        <w:rPr>
          <w:rFonts w:asciiTheme="majorHAnsi" w:hAnsiTheme="majorHAnsi" w:cstheme="majorHAnsi"/>
          <w:szCs w:val="18"/>
        </w:rPr>
        <w:t xml:space="preserve">the </w:t>
      </w:r>
      <w:r w:rsidRPr="0058475B">
        <w:rPr>
          <w:rFonts w:asciiTheme="majorHAnsi" w:hAnsiTheme="majorHAnsi" w:cstheme="majorHAnsi"/>
          <w:szCs w:val="18"/>
        </w:rPr>
        <w:t>‘PenPals’ handwriting scheme. In Reception, the children also use ‘Dough Disco’ to support the development of gross and fine motor skills. Fine motor skills intervention might be needed for children in KS1 and KS2 and this is usually ‘Write from the Start’.</w:t>
      </w:r>
    </w:p>
    <w:p w:rsidR="005C1DB7" w:rsidRPr="0058475B" w:rsidRDefault="005C1DB7" w:rsidP="005C1DB7">
      <w:pPr>
        <w:rPr>
          <w:rFonts w:asciiTheme="majorHAnsi" w:hAnsiTheme="majorHAnsi" w:cstheme="majorHAnsi"/>
          <w:b/>
          <w:szCs w:val="28"/>
        </w:rPr>
      </w:pPr>
      <w:r w:rsidRPr="0058475B">
        <w:rPr>
          <w:rFonts w:asciiTheme="majorHAnsi" w:hAnsiTheme="majorHAnsi" w:cstheme="majorHAnsi"/>
          <w:b/>
          <w:szCs w:val="28"/>
        </w:rPr>
        <w:t>Around our school to celebrate writing, this is what you will see…</w:t>
      </w:r>
    </w:p>
    <w:p w:rsidR="005C1DB7" w:rsidRPr="0058475B" w:rsidRDefault="005C1DB7" w:rsidP="006222F8">
      <w:pPr>
        <w:rPr>
          <w:rFonts w:asciiTheme="majorHAnsi" w:hAnsiTheme="majorHAnsi" w:cstheme="majorHAnsi"/>
          <w:b/>
          <w:sz w:val="40"/>
        </w:rPr>
      </w:pPr>
      <w:r w:rsidRPr="0058475B">
        <w:rPr>
          <w:rFonts w:asciiTheme="majorHAnsi" w:hAnsiTheme="majorHAnsi" w:cstheme="majorHAnsi"/>
          <w:szCs w:val="28"/>
        </w:rPr>
        <w:t>In every class, writing should be celebrated and displayed. All classes will have the ‘Every time we write …’ post</w:t>
      </w:r>
      <w:r w:rsidR="006222F8" w:rsidRPr="0058475B">
        <w:rPr>
          <w:rFonts w:asciiTheme="majorHAnsi" w:hAnsiTheme="majorHAnsi" w:cstheme="majorHAnsi"/>
          <w:szCs w:val="28"/>
        </w:rPr>
        <w:t xml:space="preserve">er displayed to remind children </w:t>
      </w:r>
      <w:r w:rsidRPr="0058475B">
        <w:rPr>
          <w:rFonts w:asciiTheme="majorHAnsi" w:hAnsiTheme="majorHAnsi" w:cstheme="majorHAnsi"/>
          <w:szCs w:val="28"/>
        </w:rPr>
        <w:t xml:space="preserve">of what good writers do. There is a writing display board </w:t>
      </w:r>
      <w:r w:rsidR="006222F8" w:rsidRPr="0058475B">
        <w:rPr>
          <w:rFonts w:asciiTheme="majorHAnsi" w:hAnsiTheme="majorHAnsi" w:cstheme="majorHAnsi"/>
          <w:szCs w:val="28"/>
        </w:rPr>
        <w:t xml:space="preserve">in each </w:t>
      </w:r>
      <w:r w:rsidR="00406AC6">
        <w:rPr>
          <w:rFonts w:asciiTheme="majorHAnsi" w:hAnsiTheme="majorHAnsi" w:cstheme="majorHAnsi"/>
          <w:szCs w:val="28"/>
        </w:rPr>
        <w:t xml:space="preserve">key stage </w:t>
      </w:r>
      <w:r w:rsidR="006222F8" w:rsidRPr="0058475B">
        <w:rPr>
          <w:rFonts w:asciiTheme="majorHAnsi" w:hAnsiTheme="majorHAnsi" w:cstheme="majorHAnsi"/>
          <w:szCs w:val="28"/>
        </w:rPr>
        <w:t>corridor to show progress in writing and</w:t>
      </w:r>
      <w:r w:rsidRPr="0058475B">
        <w:rPr>
          <w:rFonts w:asciiTheme="majorHAnsi" w:hAnsiTheme="majorHAnsi" w:cstheme="majorHAnsi"/>
          <w:szCs w:val="28"/>
        </w:rPr>
        <w:t xml:space="preserve"> to show the high standards in writing that our children achieve.</w:t>
      </w:r>
      <w:r w:rsidR="00725629">
        <w:rPr>
          <w:rFonts w:asciiTheme="majorHAnsi" w:hAnsiTheme="majorHAnsi" w:cstheme="majorHAnsi"/>
          <w:szCs w:val="28"/>
        </w:rPr>
        <w:t xml:space="preserve"> </w:t>
      </w:r>
    </w:p>
    <w:p w:rsidR="00F915DF" w:rsidRDefault="00F915DF" w:rsidP="00B44074">
      <w:pPr>
        <w:jc w:val="center"/>
        <w:rPr>
          <w:b/>
          <w:sz w:val="32"/>
        </w:rPr>
      </w:pPr>
    </w:p>
    <w:p w:rsidR="0058475B" w:rsidRDefault="0058475B" w:rsidP="0058475B">
      <w:pPr>
        <w:rPr>
          <w:b/>
          <w:sz w:val="32"/>
        </w:rPr>
      </w:pPr>
      <w:r w:rsidRPr="00C06ECA">
        <w:rPr>
          <w:rFonts w:cs="Calibri"/>
          <w:b/>
          <w:noProof/>
          <w:sz w:val="24"/>
          <w:szCs w:val="24"/>
          <w:lang w:eastAsia="en-GB"/>
        </w:rPr>
        <w:lastRenderedPageBreak/>
        <w:drawing>
          <wp:anchor distT="0" distB="0" distL="114300" distR="114300" simplePos="0" relativeHeight="251666432" behindDoc="0" locked="0" layoutInCell="1" allowOverlap="1" wp14:anchorId="53FE7712" wp14:editId="642AC2E1">
            <wp:simplePos x="0" y="0"/>
            <wp:positionH relativeFrom="page">
              <wp:align>center</wp:align>
            </wp:positionH>
            <wp:positionV relativeFrom="paragraph">
              <wp:posOffset>203952</wp:posOffset>
            </wp:positionV>
            <wp:extent cx="593090" cy="454660"/>
            <wp:effectExtent l="0" t="0" r="0" b="2540"/>
            <wp:wrapThrough wrapText="bothSides">
              <wp:wrapPolygon edited="0">
                <wp:start x="0" y="0"/>
                <wp:lineTo x="0" y="20816"/>
                <wp:lineTo x="20814" y="20816"/>
                <wp:lineTo x="2081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3090" cy="454660"/>
                    </a:xfrm>
                    <a:prstGeom prst="rect">
                      <a:avLst/>
                    </a:prstGeom>
                  </pic:spPr>
                </pic:pic>
              </a:graphicData>
            </a:graphic>
            <wp14:sizeRelH relativeFrom="margin">
              <wp14:pctWidth>0</wp14:pctWidth>
            </wp14:sizeRelH>
            <wp14:sizeRelV relativeFrom="margin">
              <wp14:pctHeight>0</wp14:pctHeight>
            </wp14:sizeRelV>
          </wp:anchor>
        </w:drawing>
      </w:r>
    </w:p>
    <w:p w:rsidR="00990B96" w:rsidRDefault="00990B96" w:rsidP="0058475B">
      <w:pPr>
        <w:rPr>
          <w:b/>
          <w:sz w:val="32"/>
        </w:rPr>
      </w:pPr>
    </w:p>
    <w:p w:rsidR="00B44074" w:rsidRPr="00B44074" w:rsidRDefault="00F915DF" w:rsidP="00B44074">
      <w:pPr>
        <w:jc w:val="center"/>
        <w:rPr>
          <w:b/>
          <w:sz w:val="32"/>
        </w:rPr>
      </w:pPr>
      <w:r>
        <w:rPr>
          <w:b/>
          <w:sz w:val="32"/>
        </w:rPr>
        <w:t>Writing</w:t>
      </w:r>
      <w:r w:rsidR="005974F8">
        <w:rPr>
          <w:b/>
          <w:sz w:val="32"/>
        </w:rPr>
        <w:t xml:space="preserve"> Progression</w:t>
      </w:r>
      <w:r w:rsidR="00B44074" w:rsidRPr="00B44074">
        <w:rPr>
          <w:b/>
          <w:sz w:val="32"/>
        </w:rPr>
        <w:t xml:space="preserve"> at Havannah First School</w:t>
      </w:r>
    </w:p>
    <w:tbl>
      <w:tblPr>
        <w:tblW w:w="109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2268"/>
        <w:gridCol w:w="1985"/>
        <w:gridCol w:w="2009"/>
        <w:gridCol w:w="1812"/>
        <w:gridCol w:w="1701"/>
      </w:tblGrid>
      <w:tr w:rsidR="00590F55" w:rsidTr="00860BD6">
        <w:trPr>
          <w:trHeight w:val="465"/>
        </w:trPr>
        <w:tc>
          <w:tcPr>
            <w:tcW w:w="1135" w:type="dxa"/>
          </w:tcPr>
          <w:p w:rsidR="0072787A" w:rsidRPr="009C7245" w:rsidRDefault="0072787A" w:rsidP="00FA4930">
            <w:pPr>
              <w:rPr>
                <w:b/>
              </w:rPr>
            </w:pPr>
          </w:p>
        </w:tc>
        <w:tc>
          <w:tcPr>
            <w:tcW w:w="2268" w:type="dxa"/>
          </w:tcPr>
          <w:p w:rsidR="0072787A" w:rsidRPr="0072787A" w:rsidRDefault="0072787A" w:rsidP="00FA4930">
            <w:pPr>
              <w:rPr>
                <w:b/>
              </w:rPr>
            </w:pPr>
            <w:r w:rsidRPr="009C7245">
              <w:rPr>
                <w:b/>
              </w:rPr>
              <w:t>R</w:t>
            </w:r>
            <w:r>
              <w:rPr>
                <w:b/>
              </w:rPr>
              <w:t xml:space="preserve">     </w:t>
            </w:r>
            <w:r w:rsidRPr="0072787A">
              <w:rPr>
                <w:b/>
                <w:color w:val="7030A0"/>
                <w:sz w:val="18"/>
                <w:szCs w:val="18"/>
              </w:rPr>
              <w:t xml:space="preserve">40-60 Months </w:t>
            </w:r>
            <w:r w:rsidRPr="0072787A">
              <w:rPr>
                <w:b/>
                <w:sz w:val="18"/>
                <w:szCs w:val="18"/>
              </w:rPr>
              <w:t>/ ELG</w:t>
            </w:r>
          </w:p>
        </w:tc>
        <w:tc>
          <w:tcPr>
            <w:tcW w:w="1985" w:type="dxa"/>
          </w:tcPr>
          <w:p w:rsidR="0072787A" w:rsidRPr="00AF2614" w:rsidRDefault="0072787A" w:rsidP="00FA4930">
            <w:pPr>
              <w:rPr>
                <w:b/>
              </w:rPr>
            </w:pPr>
            <w:r w:rsidRPr="00AF2614">
              <w:rPr>
                <w:b/>
              </w:rPr>
              <w:t>Year 1</w:t>
            </w:r>
          </w:p>
        </w:tc>
        <w:tc>
          <w:tcPr>
            <w:tcW w:w="2009" w:type="dxa"/>
          </w:tcPr>
          <w:p w:rsidR="0072787A" w:rsidRPr="00AF2614" w:rsidRDefault="0072787A" w:rsidP="00FA4930">
            <w:pPr>
              <w:rPr>
                <w:b/>
              </w:rPr>
            </w:pPr>
            <w:r w:rsidRPr="00AF2614">
              <w:rPr>
                <w:b/>
              </w:rPr>
              <w:t>Year 2</w:t>
            </w:r>
          </w:p>
        </w:tc>
        <w:tc>
          <w:tcPr>
            <w:tcW w:w="1812" w:type="dxa"/>
          </w:tcPr>
          <w:p w:rsidR="0072787A" w:rsidRPr="00AF2614" w:rsidRDefault="0072787A" w:rsidP="00FA4930">
            <w:pPr>
              <w:rPr>
                <w:b/>
              </w:rPr>
            </w:pPr>
            <w:r w:rsidRPr="00AF2614">
              <w:rPr>
                <w:b/>
              </w:rPr>
              <w:t>Year 3</w:t>
            </w:r>
          </w:p>
        </w:tc>
        <w:tc>
          <w:tcPr>
            <w:tcW w:w="1701" w:type="dxa"/>
          </w:tcPr>
          <w:p w:rsidR="0072787A" w:rsidRPr="00AF2614" w:rsidRDefault="0072787A" w:rsidP="00FA4930">
            <w:pPr>
              <w:rPr>
                <w:b/>
              </w:rPr>
            </w:pPr>
            <w:r w:rsidRPr="00AF2614">
              <w:rPr>
                <w:b/>
              </w:rPr>
              <w:t>Year 4</w:t>
            </w:r>
          </w:p>
        </w:tc>
      </w:tr>
      <w:tr w:rsidR="0072787A" w:rsidTr="0072787A">
        <w:trPr>
          <w:trHeight w:val="465"/>
        </w:trPr>
        <w:tc>
          <w:tcPr>
            <w:tcW w:w="1135" w:type="dxa"/>
            <w:shd w:val="clear" w:color="auto" w:fill="92D050"/>
          </w:tcPr>
          <w:p w:rsidR="0072787A" w:rsidRPr="0072787A" w:rsidRDefault="0072787A" w:rsidP="0093158F">
            <w:pPr>
              <w:jc w:val="center"/>
              <w:rPr>
                <w:rFonts w:asciiTheme="majorHAnsi" w:hAnsiTheme="majorHAnsi" w:cstheme="majorHAnsi"/>
                <w:b/>
                <w:color w:val="FFFFFF" w:themeColor="background1"/>
                <w:sz w:val="28"/>
              </w:rPr>
            </w:pPr>
          </w:p>
        </w:tc>
        <w:tc>
          <w:tcPr>
            <w:tcW w:w="9775" w:type="dxa"/>
            <w:gridSpan w:val="5"/>
            <w:shd w:val="clear" w:color="auto" w:fill="92D050"/>
          </w:tcPr>
          <w:p w:rsidR="0072787A" w:rsidRPr="0072787A" w:rsidRDefault="0072787A" w:rsidP="0093158F">
            <w:pPr>
              <w:jc w:val="center"/>
              <w:rPr>
                <w:rFonts w:asciiTheme="majorHAnsi" w:hAnsiTheme="majorHAnsi" w:cstheme="majorHAnsi"/>
                <w:b/>
                <w:color w:val="FFFFFF" w:themeColor="background1"/>
              </w:rPr>
            </w:pPr>
            <w:r w:rsidRPr="0072787A">
              <w:rPr>
                <w:rFonts w:asciiTheme="majorHAnsi" w:hAnsiTheme="majorHAnsi" w:cstheme="majorHAnsi"/>
                <w:b/>
                <w:color w:val="FFFFFF" w:themeColor="background1"/>
                <w:sz w:val="28"/>
              </w:rPr>
              <w:t>Transcription – Spelling</w:t>
            </w:r>
          </w:p>
        </w:tc>
      </w:tr>
      <w:tr w:rsidR="00590F55" w:rsidTr="00686406">
        <w:trPr>
          <w:trHeight w:val="7335"/>
        </w:trPr>
        <w:tc>
          <w:tcPr>
            <w:tcW w:w="1135" w:type="dxa"/>
          </w:tcPr>
          <w:p w:rsidR="0072787A" w:rsidRPr="00686406" w:rsidRDefault="00860BD6" w:rsidP="0072787A">
            <w:pPr>
              <w:rPr>
                <w:rFonts w:asciiTheme="majorHAnsi" w:hAnsiTheme="majorHAnsi" w:cstheme="majorHAnsi"/>
                <w:color w:val="7030A0"/>
                <w:sz w:val="20"/>
                <w:szCs w:val="20"/>
              </w:rPr>
            </w:pPr>
            <w:r w:rsidRPr="00686406">
              <w:rPr>
                <w:rFonts w:asciiTheme="majorHAnsi" w:hAnsiTheme="majorHAnsi" w:cstheme="majorHAnsi"/>
                <w:sz w:val="20"/>
                <w:szCs w:val="20"/>
              </w:rPr>
              <w:t xml:space="preserve">Phonics and Spelling Rules </w:t>
            </w:r>
          </w:p>
        </w:tc>
        <w:tc>
          <w:tcPr>
            <w:tcW w:w="2268" w:type="dxa"/>
          </w:tcPr>
          <w:p w:rsidR="0072787A" w:rsidRPr="00686406" w:rsidRDefault="0072787A" w:rsidP="0072787A">
            <w:pPr>
              <w:rPr>
                <w:rFonts w:asciiTheme="majorHAnsi" w:hAnsiTheme="majorHAnsi" w:cstheme="majorHAnsi"/>
                <w:color w:val="7030A0"/>
                <w:sz w:val="20"/>
                <w:szCs w:val="20"/>
              </w:rPr>
            </w:pPr>
            <w:r w:rsidRPr="00686406">
              <w:rPr>
                <w:rFonts w:asciiTheme="majorHAnsi" w:hAnsiTheme="majorHAnsi" w:cstheme="majorHAnsi"/>
                <w:color w:val="7030A0"/>
                <w:sz w:val="20"/>
                <w:szCs w:val="20"/>
              </w:rPr>
              <w:t xml:space="preserve">To continue a rhyming string. </w:t>
            </w:r>
          </w:p>
          <w:p w:rsidR="0072787A" w:rsidRPr="00686406" w:rsidRDefault="0072787A" w:rsidP="00F915DF">
            <w:pPr>
              <w:rPr>
                <w:rFonts w:asciiTheme="majorHAnsi" w:hAnsiTheme="majorHAnsi" w:cstheme="majorHAnsi"/>
                <w:color w:val="7030A0"/>
                <w:sz w:val="20"/>
                <w:szCs w:val="20"/>
              </w:rPr>
            </w:pPr>
            <w:r w:rsidRPr="00686406">
              <w:rPr>
                <w:rFonts w:asciiTheme="majorHAnsi" w:hAnsiTheme="majorHAnsi" w:cstheme="majorHAnsi"/>
                <w:color w:val="7030A0"/>
                <w:sz w:val="20"/>
                <w:szCs w:val="20"/>
              </w:rPr>
              <w:t xml:space="preserve">To hear and say the initial sound in words. To segment the sounds in simple words and blend them together. </w:t>
            </w:r>
          </w:p>
          <w:p w:rsidR="0072787A" w:rsidRPr="00686406" w:rsidRDefault="0072787A" w:rsidP="00F915DF">
            <w:pPr>
              <w:rPr>
                <w:rFonts w:asciiTheme="majorHAnsi" w:hAnsiTheme="majorHAnsi" w:cstheme="majorHAnsi"/>
                <w:color w:val="7030A0"/>
                <w:sz w:val="20"/>
                <w:szCs w:val="20"/>
              </w:rPr>
            </w:pPr>
            <w:r w:rsidRPr="00686406">
              <w:rPr>
                <w:rFonts w:asciiTheme="majorHAnsi" w:hAnsiTheme="majorHAnsi" w:cstheme="majorHAnsi"/>
                <w:color w:val="7030A0"/>
                <w:sz w:val="20"/>
                <w:szCs w:val="20"/>
              </w:rPr>
              <w:t xml:space="preserve">To link sounds to letters, naming and sounding the letters of the alphabet. </w:t>
            </w:r>
          </w:p>
          <w:p w:rsidR="006612F7" w:rsidRPr="006612F7" w:rsidRDefault="006612F7" w:rsidP="00F915DF">
            <w:pPr>
              <w:rPr>
                <w:rFonts w:asciiTheme="majorHAnsi" w:hAnsiTheme="majorHAnsi" w:cstheme="majorHAnsi"/>
                <w:sz w:val="20"/>
                <w:szCs w:val="20"/>
              </w:rPr>
            </w:pPr>
            <w:r w:rsidRPr="006612F7">
              <w:rPr>
                <w:rFonts w:asciiTheme="majorHAnsi" w:hAnsiTheme="majorHAnsi" w:cstheme="majorHAnsi"/>
                <w:sz w:val="20"/>
                <w:szCs w:val="20"/>
              </w:rPr>
              <w:t xml:space="preserve">Spell words by identifying sounds in them and representing the sounds with a letter or letters. </w:t>
            </w:r>
          </w:p>
          <w:p w:rsidR="006612F7" w:rsidRPr="00686406" w:rsidRDefault="006612F7" w:rsidP="00F915DF">
            <w:pPr>
              <w:rPr>
                <w:rFonts w:asciiTheme="majorHAnsi" w:hAnsiTheme="majorHAnsi" w:cstheme="majorHAnsi"/>
                <w:sz w:val="20"/>
                <w:szCs w:val="20"/>
              </w:rPr>
            </w:pPr>
            <w:r w:rsidRPr="006612F7">
              <w:rPr>
                <w:rFonts w:asciiTheme="majorHAnsi" w:hAnsiTheme="majorHAnsi" w:cstheme="majorHAnsi"/>
                <w:sz w:val="20"/>
                <w:szCs w:val="20"/>
              </w:rPr>
              <w:t>Write simple phrases and sentences that can be read by others</w:t>
            </w:r>
          </w:p>
        </w:tc>
        <w:tc>
          <w:tcPr>
            <w:tcW w:w="1985" w:type="dxa"/>
          </w:tcPr>
          <w:p w:rsidR="0072787A" w:rsidRPr="00686406" w:rsidRDefault="0072787A" w:rsidP="0072787A">
            <w:pPr>
              <w:rPr>
                <w:rFonts w:asciiTheme="majorHAnsi" w:hAnsiTheme="majorHAnsi" w:cstheme="majorHAnsi"/>
                <w:sz w:val="20"/>
                <w:szCs w:val="20"/>
              </w:rPr>
            </w:pPr>
            <w:r w:rsidRPr="00686406">
              <w:rPr>
                <w:rFonts w:asciiTheme="majorHAnsi" w:hAnsiTheme="majorHAnsi" w:cstheme="majorHAnsi"/>
                <w:sz w:val="20"/>
                <w:szCs w:val="20"/>
              </w:rPr>
              <w:t xml:space="preserve">Spell words containing each of the 40+ phonemes already taught. </w:t>
            </w:r>
          </w:p>
          <w:p w:rsidR="0072787A" w:rsidRPr="00686406" w:rsidRDefault="0072787A" w:rsidP="0072787A">
            <w:pPr>
              <w:rPr>
                <w:rFonts w:asciiTheme="majorHAnsi" w:hAnsiTheme="majorHAnsi" w:cstheme="majorHAnsi"/>
                <w:sz w:val="20"/>
                <w:szCs w:val="20"/>
              </w:rPr>
            </w:pPr>
            <w:r w:rsidRPr="00686406">
              <w:rPr>
                <w:rFonts w:asciiTheme="majorHAnsi" w:hAnsiTheme="majorHAnsi" w:cstheme="majorHAnsi"/>
                <w:sz w:val="20"/>
                <w:szCs w:val="20"/>
              </w:rPr>
              <w:t>Spell the days of the week.</w:t>
            </w:r>
          </w:p>
          <w:p w:rsidR="0072787A" w:rsidRPr="00686406" w:rsidRDefault="00860BD6" w:rsidP="0072787A">
            <w:pPr>
              <w:rPr>
                <w:rFonts w:asciiTheme="majorHAnsi" w:hAnsiTheme="majorHAnsi" w:cstheme="majorHAnsi"/>
                <w:sz w:val="20"/>
                <w:szCs w:val="20"/>
              </w:rPr>
            </w:pPr>
            <w:r w:rsidRPr="00686406">
              <w:rPr>
                <w:rFonts w:asciiTheme="majorHAnsi" w:hAnsiTheme="majorHAnsi" w:cstheme="majorHAnsi"/>
                <w:sz w:val="20"/>
                <w:szCs w:val="20"/>
              </w:rPr>
              <w:t>N</w:t>
            </w:r>
            <w:r w:rsidR="0072787A" w:rsidRPr="00686406">
              <w:rPr>
                <w:rFonts w:asciiTheme="majorHAnsi" w:hAnsiTheme="majorHAnsi" w:cstheme="majorHAnsi"/>
                <w:sz w:val="20"/>
                <w:szCs w:val="20"/>
              </w:rPr>
              <w:t xml:space="preserve">ame the letters of the alphabet in order </w:t>
            </w:r>
          </w:p>
          <w:p w:rsidR="0072787A" w:rsidRPr="00686406" w:rsidRDefault="0072787A" w:rsidP="0072787A">
            <w:pPr>
              <w:rPr>
                <w:rFonts w:asciiTheme="majorHAnsi" w:hAnsiTheme="majorHAnsi" w:cstheme="majorHAnsi"/>
                <w:sz w:val="20"/>
                <w:szCs w:val="20"/>
              </w:rPr>
            </w:pPr>
            <w:r w:rsidRPr="00686406">
              <w:rPr>
                <w:rFonts w:asciiTheme="majorHAnsi" w:hAnsiTheme="majorHAnsi" w:cstheme="majorHAnsi"/>
                <w:sz w:val="20"/>
                <w:szCs w:val="20"/>
              </w:rPr>
              <w:t>Use letter names to distinguish between alternative spellings of the same sound</w:t>
            </w:r>
          </w:p>
          <w:p w:rsidR="0072787A" w:rsidRPr="00686406" w:rsidRDefault="0072787A" w:rsidP="0072787A">
            <w:pPr>
              <w:rPr>
                <w:rFonts w:asciiTheme="majorHAnsi" w:hAnsiTheme="majorHAnsi" w:cstheme="majorHAnsi"/>
                <w:sz w:val="20"/>
                <w:szCs w:val="20"/>
              </w:rPr>
            </w:pPr>
            <w:r w:rsidRPr="00686406">
              <w:rPr>
                <w:rFonts w:asciiTheme="majorHAnsi" w:hAnsiTheme="majorHAnsi" w:cstheme="majorHAnsi"/>
                <w:sz w:val="20"/>
                <w:szCs w:val="20"/>
              </w:rPr>
              <w:t>Write from memory simple sentences dictated by the teacher that include words using the GPCs and common exception words taught so far.</w:t>
            </w:r>
          </w:p>
          <w:p w:rsidR="00860BD6" w:rsidRPr="00007D17" w:rsidRDefault="00860BD6" w:rsidP="00686406">
            <w:pPr>
              <w:rPr>
                <w:rFonts w:asciiTheme="majorHAnsi" w:hAnsiTheme="majorHAnsi" w:cstheme="majorHAnsi"/>
                <w:sz w:val="20"/>
                <w:szCs w:val="20"/>
              </w:rPr>
            </w:pPr>
            <w:r w:rsidRPr="00007D17">
              <w:rPr>
                <w:rFonts w:asciiTheme="majorHAnsi" w:hAnsiTheme="majorHAnsi" w:cstheme="majorHAnsi"/>
                <w:sz w:val="20"/>
                <w:szCs w:val="20"/>
              </w:rPr>
              <w:t>Apply Y1 spelling rules and guidance (</w:t>
            </w:r>
            <w:r w:rsidR="00686406" w:rsidRPr="00007D17">
              <w:rPr>
                <w:rFonts w:asciiTheme="majorHAnsi" w:hAnsiTheme="majorHAnsi" w:cstheme="majorHAnsi"/>
                <w:sz w:val="20"/>
                <w:szCs w:val="20"/>
              </w:rPr>
              <w:t>S</w:t>
            </w:r>
            <w:r w:rsidRPr="00007D17">
              <w:rPr>
                <w:rFonts w:asciiTheme="majorHAnsi" w:hAnsiTheme="majorHAnsi" w:cstheme="majorHAnsi"/>
                <w:sz w:val="20"/>
                <w:szCs w:val="20"/>
              </w:rPr>
              <w:t xml:space="preserve">ee </w:t>
            </w:r>
            <w:r w:rsidR="003F57AD" w:rsidRPr="00007D17">
              <w:rPr>
                <w:rFonts w:asciiTheme="majorHAnsi" w:hAnsiTheme="majorHAnsi" w:cstheme="majorHAnsi"/>
                <w:sz w:val="20"/>
                <w:szCs w:val="20"/>
              </w:rPr>
              <w:t xml:space="preserve">English </w:t>
            </w:r>
            <w:r w:rsidRPr="00007D17">
              <w:rPr>
                <w:rFonts w:asciiTheme="majorHAnsi" w:hAnsiTheme="majorHAnsi" w:cstheme="majorHAnsi"/>
                <w:sz w:val="20"/>
                <w:szCs w:val="20"/>
              </w:rPr>
              <w:t xml:space="preserve">appendix </w:t>
            </w:r>
            <w:r w:rsidR="003F57AD" w:rsidRPr="00007D17">
              <w:rPr>
                <w:rFonts w:asciiTheme="majorHAnsi" w:hAnsiTheme="majorHAnsi" w:cstheme="majorHAnsi"/>
                <w:sz w:val="20"/>
                <w:szCs w:val="20"/>
              </w:rPr>
              <w:t>1)</w:t>
            </w:r>
          </w:p>
        </w:tc>
        <w:tc>
          <w:tcPr>
            <w:tcW w:w="2009" w:type="dxa"/>
          </w:tcPr>
          <w:p w:rsidR="00686406" w:rsidRPr="00686406" w:rsidRDefault="00686406" w:rsidP="00F915DF">
            <w:pPr>
              <w:rPr>
                <w:rFonts w:asciiTheme="majorHAnsi" w:hAnsiTheme="majorHAnsi" w:cstheme="majorHAnsi"/>
                <w:sz w:val="20"/>
                <w:szCs w:val="20"/>
              </w:rPr>
            </w:pPr>
            <w:r w:rsidRPr="00686406">
              <w:rPr>
                <w:rFonts w:asciiTheme="majorHAnsi" w:hAnsiTheme="majorHAnsi" w:cstheme="majorHAnsi"/>
                <w:sz w:val="20"/>
                <w:szCs w:val="20"/>
              </w:rPr>
              <w:t xml:space="preserve">To segment spoken words into phonemes and to represent these with graphemes, spelling many of these words correctly and making phonically plausible attempts at others. </w:t>
            </w:r>
          </w:p>
          <w:p w:rsidR="00686406" w:rsidRDefault="00686406" w:rsidP="00686406">
            <w:pPr>
              <w:rPr>
                <w:rFonts w:asciiTheme="majorHAnsi" w:hAnsiTheme="majorHAnsi" w:cstheme="majorHAnsi"/>
                <w:sz w:val="20"/>
                <w:szCs w:val="20"/>
              </w:rPr>
            </w:pPr>
            <w:r w:rsidRPr="00686406">
              <w:rPr>
                <w:rFonts w:asciiTheme="majorHAnsi" w:hAnsiTheme="majorHAnsi" w:cstheme="majorHAnsi"/>
                <w:sz w:val="20"/>
                <w:szCs w:val="20"/>
              </w:rPr>
              <w:t>To recognise new ways of spelling phonemes for which one or more spellings are already known and to learn some words with each spelling, including some common homophones (e.g. bare/be</w:t>
            </w:r>
            <w:r>
              <w:rPr>
                <w:rFonts w:asciiTheme="majorHAnsi" w:hAnsiTheme="majorHAnsi" w:cstheme="majorHAnsi"/>
                <w:sz w:val="20"/>
                <w:szCs w:val="20"/>
              </w:rPr>
              <w:t xml:space="preserve">ar, blue/ blew, night/knight). </w:t>
            </w:r>
          </w:p>
          <w:p w:rsidR="0072787A" w:rsidRPr="00007D17" w:rsidRDefault="00686406" w:rsidP="00686406">
            <w:pPr>
              <w:rPr>
                <w:rFonts w:asciiTheme="majorHAnsi" w:hAnsiTheme="majorHAnsi" w:cstheme="majorHAnsi"/>
                <w:sz w:val="20"/>
                <w:szCs w:val="20"/>
              </w:rPr>
            </w:pPr>
            <w:r w:rsidRPr="00007D17">
              <w:rPr>
                <w:rFonts w:asciiTheme="majorHAnsi" w:hAnsiTheme="majorHAnsi" w:cstheme="majorHAnsi"/>
                <w:sz w:val="20"/>
                <w:szCs w:val="20"/>
              </w:rPr>
              <w:t>Apply further Y2 spelling rules and guidance. (See English Appendix 1)</w:t>
            </w:r>
          </w:p>
        </w:tc>
        <w:tc>
          <w:tcPr>
            <w:tcW w:w="1812" w:type="dxa"/>
          </w:tcPr>
          <w:p w:rsidR="00590F55" w:rsidRPr="00590F55" w:rsidRDefault="00590F55" w:rsidP="00F915DF">
            <w:pPr>
              <w:spacing w:line="240" w:lineRule="auto"/>
              <w:rPr>
                <w:rFonts w:asciiTheme="majorHAnsi" w:hAnsiTheme="majorHAnsi" w:cstheme="majorHAnsi"/>
                <w:sz w:val="20"/>
                <w:szCs w:val="20"/>
              </w:rPr>
            </w:pPr>
            <w:r w:rsidRPr="00590F55">
              <w:rPr>
                <w:rFonts w:asciiTheme="majorHAnsi" w:hAnsiTheme="majorHAnsi" w:cstheme="majorHAnsi"/>
                <w:sz w:val="20"/>
                <w:szCs w:val="20"/>
              </w:rPr>
              <w:t xml:space="preserve">To spell some more complex homophones and near-homophones, including here/hear, brake/break and mail/ male. </w:t>
            </w:r>
          </w:p>
          <w:p w:rsidR="0072787A" w:rsidRPr="00590F55" w:rsidRDefault="00590F55" w:rsidP="00F915DF">
            <w:pPr>
              <w:spacing w:line="240" w:lineRule="auto"/>
              <w:rPr>
                <w:rFonts w:asciiTheme="majorHAnsi" w:hAnsiTheme="majorHAnsi" w:cstheme="majorHAnsi"/>
                <w:sz w:val="20"/>
                <w:szCs w:val="20"/>
              </w:rPr>
            </w:pPr>
            <w:r w:rsidRPr="00590F55">
              <w:rPr>
                <w:rFonts w:asciiTheme="majorHAnsi" w:hAnsiTheme="majorHAnsi" w:cstheme="majorHAnsi"/>
                <w:sz w:val="20"/>
                <w:szCs w:val="20"/>
              </w:rPr>
              <w:t>To use the first two or three letters of a word to check its spelling in a dictionary.</w:t>
            </w:r>
          </w:p>
          <w:p w:rsidR="00590F55" w:rsidRPr="00007D17" w:rsidRDefault="00590F55" w:rsidP="00F915DF">
            <w:pPr>
              <w:spacing w:line="240" w:lineRule="auto"/>
              <w:rPr>
                <w:rFonts w:asciiTheme="majorHAnsi" w:hAnsiTheme="majorHAnsi" w:cstheme="majorHAnsi"/>
                <w:color w:val="000000" w:themeColor="text1"/>
                <w:sz w:val="20"/>
                <w:szCs w:val="20"/>
              </w:rPr>
            </w:pPr>
            <w:r w:rsidRPr="00007D17">
              <w:rPr>
                <w:rFonts w:asciiTheme="majorHAnsi" w:hAnsiTheme="majorHAnsi" w:cstheme="majorHAnsi"/>
                <w:sz w:val="20"/>
                <w:szCs w:val="20"/>
              </w:rPr>
              <w:t>Apply further Y3/4 spelling rules and guidance (See English Appendix 1)</w:t>
            </w:r>
          </w:p>
        </w:tc>
        <w:tc>
          <w:tcPr>
            <w:tcW w:w="1701" w:type="dxa"/>
            <w:shd w:val="clear" w:color="auto" w:fill="auto"/>
          </w:tcPr>
          <w:p w:rsidR="00590F55" w:rsidRPr="00590F55" w:rsidRDefault="00590F55" w:rsidP="00F915DF">
            <w:pPr>
              <w:spacing w:line="240" w:lineRule="auto"/>
              <w:rPr>
                <w:rFonts w:asciiTheme="majorHAnsi" w:hAnsiTheme="majorHAnsi" w:cstheme="majorHAnsi"/>
                <w:sz w:val="20"/>
                <w:szCs w:val="20"/>
              </w:rPr>
            </w:pPr>
            <w:r w:rsidRPr="00590F55">
              <w:rPr>
                <w:rFonts w:asciiTheme="majorHAnsi" w:hAnsiTheme="majorHAnsi" w:cstheme="majorHAnsi"/>
                <w:sz w:val="20"/>
                <w:szCs w:val="20"/>
              </w:rPr>
              <w:t xml:space="preserve">To spell words that use the possessive apostrophe with plural words, including irregular plurals (e.g. girls’, boys’, babies’, children’s, men’s, mice’s). </w:t>
            </w:r>
          </w:p>
          <w:p w:rsidR="0072787A" w:rsidRPr="00590F55" w:rsidRDefault="00590F55" w:rsidP="00F915DF">
            <w:pPr>
              <w:spacing w:line="240" w:lineRule="auto"/>
              <w:rPr>
                <w:rFonts w:asciiTheme="majorHAnsi" w:hAnsiTheme="majorHAnsi" w:cstheme="majorHAnsi"/>
                <w:sz w:val="20"/>
                <w:szCs w:val="20"/>
              </w:rPr>
            </w:pPr>
            <w:r w:rsidRPr="00590F55">
              <w:rPr>
                <w:rFonts w:asciiTheme="majorHAnsi" w:hAnsiTheme="majorHAnsi" w:cstheme="majorHAnsi"/>
                <w:sz w:val="20"/>
                <w:szCs w:val="20"/>
              </w:rPr>
              <w:t>To use their spelling knowledge to use a dictionary more efficiently.</w:t>
            </w:r>
          </w:p>
          <w:p w:rsidR="00590F55" w:rsidRPr="00007D17" w:rsidRDefault="00590F55" w:rsidP="00F915DF">
            <w:pPr>
              <w:spacing w:line="240" w:lineRule="auto"/>
              <w:rPr>
                <w:rFonts w:asciiTheme="majorHAnsi" w:hAnsiTheme="majorHAnsi" w:cstheme="majorHAnsi"/>
                <w:color w:val="000000" w:themeColor="text1"/>
                <w:sz w:val="20"/>
                <w:szCs w:val="20"/>
              </w:rPr>
            </w:pPr>
            <w:r w:rsidRPr="00007D17">
              <w:rPr>
                <w:rFonts w:asciiTheme="majorHAnsi" w:hAnsiTheme="majorHAnsi" w:cstheme="majorHAnsi"/>
                <w:sz w:val="20"/>
                <w:szCs w:val="20"/>
              </w:rPr>
              <w:t>Apply further Y3/4 spelling rules and guidance (See English Appendix 1)</w:t>
            </w:r>
          </w:p>
        </w:tc>
      </w:tr>
      <w:tr w:rsidR="0072787A" w:rsidTr="00860BD6">
        <w:trPr>
          <w:trHeight w:val="4952"/>
        </w:trPr>
        <w:tc>
          <w:tcPr>
            <w:tcW w:w="1135" w:type="dxa"/>
          </w:tcPr>
          <w:p w:rsidR="0072787A" w:rsidRPr="00686406" w:rsidRDefault="0072787A" w:rsidP="0072787A">
            <w:pPr>
              <w:rPr>
                <w:rFonts w:asciiTheme="majorHAnsi" w:hAnsiTheme="majorHAnsi" w:cstheme="majorHAnsi"/>
                <w:sz w:val="20"/>
                <w:szCs w:val="20"/>
              </w:rPr>
            </w:pPr>
            <w:r w:rsidRPr="00686406">
              <w:rPr>
                <w:rFonts w:asciiTheme="majorHAnsi" w:hAnsiTheme="majorHAnsi" w:cstheme="majorHAnsi"/>
                <w:sz w:val="20"/>
                <w:szCs w:val="20"/>
              </w:rPr>
              <w:t>Prefixes &amp; Suffixes</w:t>
            </w:r>
          </w:p>
        </w:tc>
        <w:tc>
          <w:tcPr>
            <w:tcW w:w="2268" w:type="dxa"/>
          </w:tcPr>
          <w:p w:rsidR="0072787A" w:rsidRPr="00686406" w:rsidRDefault="0072787A" w:rsidP="0072787A">
            <w:pPr>
              <w:rPr>
                <w:rFonts w:asciiTheme="majorHAnsi" w:hAnsiTheme="majorHAnsi" w:cstheme="majorHAnsi"/>
                <w:color w:val="7030A0"/>
                <w:sz w:val="20"/>
                <w:szCs w:val="20"/>
              </w:rPr>
            </w:pPr>
          </w:p>
        </w:tc>
        <w:tc>
          <w:tcPr>
            <w:tcW w:w="1985" w:type="dxa"/>
          </w:tcPr>
          <w:p w:rsidR="00860BD6" w:rsidRPr="00686406" w:rsidRDefault="00860BD6" w:rsidP="0072787A">
            <w:pPr>
              <w:rPr>
                <w:rFonts w:asciiTheme="majorHAnsi" w:hAnsiTheme="majorHAnsi" w:cstheme="majorHAnsi"/>
                <w:sz w:val="20"/>
                <w:szCs w:val="20"/>
              </w:rPr>
            </w:pPr>
            <w:r w:rsidRPr="00686406">
              <w:rPr>
                <w:rFonts w:asciiTheme="majorHAnsi" w:hAnsiTheme="majorHAnsi" w:cstheme="majorHAnsi"/>
                <w:sz w:val="20"/>
                <w:szCs w:val="20"/>
              </w:rPr>
              <w:t xml:space="preserve">Use the spelling rule for adding –s or –es as the plural marker for nouns and the third person singular marker for verbs </w:t>
            </w:r>
          </w:p>
          <w:p w:rsidR="0072787A" w:rsidRPr="00686406" w:rsidRDefault="00860BD6" w:rsidP="00860BD6">
            <w:pPr>
              <w:rPr>
                <w:rFonts w:asciiTheme="majorHAnsi" w:hAnsiTheme="majorHAnsi" w:cstheme="majorHAnsi"/>
                <w:sz w:val="20"/>
                <w:szCs w:val="20"/>
              </w:rPr>
            </w:pPr>
            <w:r w:rsidRPr="00686406">
              <w:rPr>
                <w:rFonts w:asciiTheme="majorHAnsi" w:hAnsiTheme="majorHAnsi" w:cstheme="majorHAnsi"/>
                <w:sz w:val="20"/>
                <w:szCs w:val="20"/>
              </w:rPr>
              <w:t>Use–ing, –ed, –er and –est where no change is needed in the spelling of root words [for example, helping, helped, helper, eating, quicker, quickest]</w:t>
            </w:r>
          </w:p>
        </w:tc>
        <w:tc>
          <w:tcPr>
            <w:tcW w:w="2009" w:type="dxa"/>
          </w:tcPr>
          <w:p w:rsidR="0072787A" w:rsidRPr="00686406" w:rsidRDefault="00686406" w:rsidP="00F915DF">
            <w:pPr>
              <w:rPr>
                <w:rFonts w:asciiTheme="majorHAnsi" w:hAnsiTheme="majorHAnsi" w:cstheme="majorHAnsi"/>
                <w:sz w:val="20"/>
                <w:szCs w:val="20"/>
              </w:rPr>
            </w:pPr>
            <w:r w:rsidRPr="00686406">
              <w:rPr>
                <w:rFonts w:asciiTheme="majorHAnsi" w:hAnsiTheme="majorHAnsi" w:cstheme="majorHAnsi"/>
                <w:sz w:val="20"/>
                <w:szCs w:val="20"/>
              </w:rPr>
              <w:t>add suffixes to spell longer words, including –ment, –ness, –ful, –less, –ly</w:t>
            </w:r>
          </w:p>
        </w:tc>
        <w:tc>
          <w:tcPr>
            <w:tcW w:w="1812" w:type="dxa"/>
          </w:tcPr>
          <w:p w:rsidR="00686406" w:rsidRPr="00686406" w:rsidRDefault="00686406" w:rsidP="00F915DF">
            <w:pPr>
              <w:spacing w:line="240" w:lineRule="auto"/>
              <w:rPr>
                <w:rFonts w:asciiTheme="majorHAnsi" w:hAnsiTheme="majorHAnsi" w:cstheme="majorHAnsi"/>
                <w:sz w:val="20"/>
                <w:szCs w:val="20"/>
              </w:rPr>
            </w:pPr>
            <w:r w:rsidRPr="00686406">
              <w:rPr>
                <w:rFonts w:asciiTheme="majorHAnsi" w:hAnsiTheme="majorHAnsi" w:cstheme="majorHAnsi"/>
                <w:sz w:val="20"/>
                <w:szCs w:val="20"/>
              </w:rPr>
              <w:t xml:space="preserve">To spell most words with the prefixes dis-, mis-, bi-, re- and de- correctly (e.g. disobey, mistreat, bicycle, reapply, defuse). </w:t>
            </w:r>
          </w:p>
          <w:p w:rsidR="00686406" w:rsidRPr="00686406" w:rsidRDefault="00686406" w:rsidP="00F915DF">
            <w:pPr>
              <w:spacing w:line="240" w:lineRule="auto"/>
              <w:rPr>
                <w:rFonts w:asciiTheme="majorHAnsi" w:hAnsiTheme="majorHAnsi" w:cstheme="majorHAnsi"/>
                <w:sz w:val="20"/>
                <w:szCs w:val="20"/>
              </w:rPr>
            </w:pPr>
            <w:r w:rsidRPr="00686406">
              <w:rPr>
                <w:rFonts w:asciiTheme="majorHAnsi" w:hAnsiTheme="majorHAnsi" w:cstheme="majorHAnsi"/>
                <w:sz w:val="20"/>
                <w:szCs w:val="20"/>
              </w:rPr>
              <w:t xml:space="preserve">To spell most words with the suffix -ly with no change to the root word; root words that end in ‘le’,‘al’ or ‘ic’ and the exceptions to the rules. </w:t>
            </w:r>
          </w:p>
          <w:p w:rsidR="00686406" w:rsidRPr="00686406" w:rsidRDefault="00686406" w:rsidP="00F915DF">
            <w:pPr>
              <w:spacing w:line="240" w:lineRule="auto"/>
              <w:rPr>
                <w:rFonts w:asciiTheme="majorHAnsi" w:hAnsiTheme="majorHAnsi" w:cstheme="majorHAnsi"/>
                <w:sz w:val="20"/>
                <w:szCs w:val="20"/>
              </w:rPr>
            </w:pPr>
            <w:r w:rsidRPr="00686406">
              <w:rPr>
                <w:rFonts w:asciiTheme="majorHAnsi" w:hAnsiTheme="majorHAnsi" w:cstheme="majorHAnsi"/>
                <w:sz w:val="20"/>
                <w:szCs w:val="20"/>
              </w:rPr>
              <w:t xml:space="preserve">To spell words with added suffixes beginning with a vowel (-er/-ed/- ing) to words with </w:t>
            </w:r>
            <w:r w:rsidRPr="00686406">
              <w:rPr>
                <w:rFonts w:asciiTheme="majorHAnsi" w:hAnsiTheme="majorHAnsi" w:cstheme="majorHAnsi"/>
                <w:sz w:val="20"/>
                <w:szCs w:val="20"/>
              </w:rPr>
              <w:lastRenderedPageBreak/>
              <w:t xml:space="preserve">more than one syllable (unstressed last syllable, e.g. limiting offering). </w:t>
            </w:r>
          </w:p>
          <w:p w:rsidR="0072787A" w:rsidRPr="00686406" w:rsidRDefault="00686406" w:rsidP="00F915DF">
            <w:pPr>
              <w:spacing w:line="240" w:lineRule="auto"/>
              <w:rPr>
                <w:rFonts w:asciiTheme="majorHAnsi" w:hAnsiTheme="majorHAnsi" w:cstheme="majorHAnsi"/>
                <w:color w:val="000000" w:themeColor="text1"/>
                <w:sz w:val="20"/>
                <w:szCs w:val="20"/>
              </w:rPr>
            </w:pPr>
            <w:r w:rsidRPr="00686406">
              <w:rPr>
                <w:rFonts w:asciiTheme="majorHAnsi" w:hAnsiTheme="majorHAnsi" w:cstheme="majorHAnsi"/>
                <w:sz w:val="20"/>
                <w:szCs w:val="20"/>
              </w:rPr>
              <w:t>To spell words with added suffixes beginning with a vowel (-er/-ed/- en/-ing) to words with more than one syllable (stressed last syllable, e.g. forgotten beginning).</w:t>
            </w:r>
          </w:p>
        </w:tc>
        <w:tc>
          <w:tcPr>
            <w:tcW w:w="1701" w:type="dxa"/>
            <w:shd w:val="clear" w:color="auto" w:fill="auto"/>
          </w:tcPr>
          <w:p w:rsidR="00686406" w:rsidRPr="00686406" w:rsidRDefault="00686406" w:rsidP="00F915DF">
            <w:pPr>
              <w:spacing w:line="240" w:lineRule="auto"/>
              <w:rPr>
                <w:rFonts w:asciiTheme="majorHAnsi" w:hAnsiTheme="majorHAnsi" w:cstheme="majorHAnsi"/>
                <w:sz w:val="20"/>
                <w:szCs w:val="20"/>
              </w:rPr>
            </w:pPr>
            <w:r w:rsidRPr="00686406">
              <w:rPr>
                <w:rFonts w:asciiTheme="majorHAnsi" w:hAnsiTheme="majorHAnsi" w:cstheme="majorHAnsi"/>
                <w:sz w:val="20"/>
                <w:szCs w:val="20"/>
              </w:rPr>
              <w:lastRenderedPageBreak/>
              <w:t xml:space="preserve">To correctly spell most words with the prefixes in-, il-, im-, ir-, sub-, super-, anti-, auto-, inter-, ex- and non- (e.g. incorrect, illegal, impossible, irrelevant, substandard, superhero, autograph, antisocial, intercity, exchange, nonsense). </w:t>
            </w:r>
          </w:p>
          <w:p w:rsidR="00686406" w:rsidRPr="00686406" w:rsidRDefault="00686406" w:rsidP="00F915DF">
            <w:pPr>
              <w:spacing w:line="240" w:lineRule="auto"/>
              <w:rPr>
                <w:rFonts w:asciiTheme="majorHAnsi" w:hAnsiTheme="majorHAnsi" w:cstheme="majorHAnsi"/>
                <w:sz w:val="20"/>
                <w:szCs w:val="20"/>
              </w:rPr>
            </w:pPr>
            <w:r w:rsidRPr="00686406">
              <w:rPr>
                <w:rFonts w:asciiTheme="majorHAnsi" w:hAnsiTheme="majorHAnsi" w:cstheme="majorHAnsi"/>
                <w:sz w:val="20"/>
                <w:szCs w:val="20"/>
              </w:rPr>
              <w:t xml:space="preserve">To form nouns with the suffix-ation (e.g. information, adoration, sensation, </w:t>
            </w:r>
            <w:r w:rsidRPr="00686406">
              <w:rPr>
                <w:rFonts w:asciiTheme="majorHAnsi" w:hAnsiTheme="majorHAnsi" w:cstheme="majorHAnsi"/>
                <w:sz w:val="20"/>
                <w:szCs w:val="20"/>
              </w:rPr>
              <w:lastRenderedPageBreak/>
              <w:t xml:space="preserve">preparation, admiration). </w:t>
            </w:r>
          </w:p>
          <w:p w:rsidR="0072787A" w:rsidRPr="00686406" w:rsidRDefault="00686406" w:rsidP="00F915DF">
            <w:pPr>
              <w:spacing w:line="240" w:lineRule="auto"/>
              <w:rPr>
                <w:rFonts w:asciiTheme="majorHAnsi" w:hAnsiTheme="majorHAnsi" w:cstheme="majorHAnsi"/>
                <w:color w:val="000000" w:themeColor="text1"/>
                <w:sz w:val="20"/>
                <w:szCs w:val="20"/>
              </w:rPr>
            </w:pPr>
            <w:r w:rsidRPr="00686406">
              <w:rPr>
                <w:rFonts w:asciiTheme="majorHAnsi" w:hAnsiTheme="majorHAnsi" w:cstheme="majorHAnsi"/>
                <w:sz w:val="20"/>
                <w:szCs w:val="20"/>
              </w:rPr>
              <w:t>To spell words with the suffix -ous with no change to root words, no definitive root word, words ending in ‘y’, ‘our’ or ‘e’ and the exceptions to the rule (e.g. joyous, fabulous, mysterious, rigorous, famous, advantageous).</w:t>
            </w:r>
          </w:p>
        </w:tc>
      </w:tr>
      <w:tr w:rsidR="00860BD6" w:rsidTr="00686406">
        <w:trPr>
          <w:trHeight w:val="1698"/>
        </w:trPr>
        <w:tc>
          <w:tcPr>
            <w:tcW w:w="1135" w:type="dxa"/>
          </w:tcPr>
          <w:p w:rsidR="00860BD6" w:rsidRPr="00590F55" w:rsidRDefault="00860BD6" w:rsidP="00860BD6">
            <w:pPr>
              <w:rPr>
                <w:rFonts w:asciiTheme="majorHAnsi" w:hAnsiTheme="majorHAnsi" w:cstheme="majorHAnsi"/>
                <w:color w:val="7030A0"/>
                <w:sz w:val="20"/>
                <w:szCs w:val="20"/>
              </w:rPr>
            </w:pPr>
            <w:r w:rsidRPr="00590F55">
              <w:rPr>
                <w:rFonts w:asciiTheme="majorHAnsi" w:hAnsiTheme="majorHAnsi" w:cstheme="majorHAnsi"/>
                <w:sz w:val="20"/>
                <w:szCs w:val="20"/>
              </w:rPr>
              <w:lastRenderedPageBreak/>
              <w:t xml:space="preserve">Common Exception Words </w:t>
            </w:r>
          </w:p>
        </w:tc>
        <w:tc>
          <w:tcPr>
            <w:tcW w:w="2268" w:type="dxa"/>
          </w:tcPr>
          <w:p w:rsidR="00860BD6" w:rsidRPr="00590F55" w:rsidRDefault="00860BD6" w:rsidP="00860BD6">
            <w:pPr>
              <w:rPr>
                <w:rFonts w:asciiTheme="majorHAnsi" w:hAnsiTheme="majorHAnsi" w:cstheme="majorHAnsi"/>
                <w:color w:val="7030A0"/>
                <w:sz w:val="20"/>
                <w:szCs w:val="20"/>
              </w:rPr>
            </w:pPr>
            <w:r w:rsidRPr="00590F55">
              <w:rPr>
                <w:rFonts w:asciiTheme="majorHAnsi" w:hAnsiTheme="majorHAnsi" w:cstheme="majorHAnsi"/>
                <w:sz w:val="20"/>
                <w:szCs w:val="20"/>
              </w:rPr>
              <w:t>To write some irregular common words.</w:t>
            </w:r>
          </w:p>
        </w:tc>
        <w:tc>
          <w:tcPr>
            <w:tcW w:w="1985" w:type="dxa"/>
          </w:tcPr>
          <w:p w:rsidR="00860BD6" w:rsidRPr="00590F55" w:rsidRDefault="00860BD6" w:rsidP="00860BD6">
            <w:pPr>
              <w:rPr>
                <w:rFonts w:asciiTheme="majorHAnsi" w:hAnsiTheme="majorHAnsi" w:cstheme="majorHAnsi"/>
                <w:sz w:val="20"/>
                <w:szCs w:val="20"/>
              </w:rPr>
            </w:pPr>
            <w:r w:rsidRPr="00590F55">
              <w:rPr>
                <w:rFonts w:asciiTheme="majorHAnsi" w:hAnsiTheme="majorHAnsi" w:cstheme="majorHAnsi"/>
                <w:sz w:val="20"/>
                <w:szCs w:val="20"/>
              </w:rPr>
              <w:t>To spell all Y1 common exception words correctly.</w:t>
            </w:r>
          </w:p>
        </w:tc>
        <w:tc>
          <w:tcPr>
            <w:tcW w:w="2009" w:type="dxa"/>
          </w:tcPr>
          <w:p w:rsidR="00860BD6" w:rsidRPr="00590F55" w:rsidRDefault="00860BD6" w:rsidP="00860BD6">
            <w:pPr>
              <w:rPr>
                <w:rFonts w:asciiTheme="majorHAnsi" w:hAnsiTheme="majorHAnsi" w:cstheme="majorHAnsi"/>
                <w:sz w:val="20"/>
                <w:szCs w:val="20"/>
              </w:rPr>
            </w:pPr>
            <w:r w:rsidRPr="00590F55">
              <w:rPr>
                <w:rFonts w:asciiTheme="majorHAnsi" w:hAnsiTheme="majorHAnsi" w:cstheme="majorHAnsi"/>
                <w:sz w:val="20"/>
                <w:szCs w:val="20"/>
              </w:rPr>
              <w:t>To spell most Y1 and Y2 common exception words correctly.</w:t>
            </w:r>
          </w:p>
        </w:tc>
        <w:tc>
          <w:tcPr>
            <w:tcW w:w="1812" w:type="dxa"/>
          </w:tcPr>
          <w:p w:rsidR="00860BD6" w:rsidRPr="00590F55" w:rsidRDefault="00860BD6" w:rsidP="00860BD6">
            <w:pPr>
              <w:spacing w:line="240" w:lineRule="auto"/>
              <w:rPr>
                <w:rFonts w:asciiTheme="majorHAnsi" w:hAnsiTheme="majorHAnsi" w:cstheme="majorHAnsi"/>
                <w:color w:val="000000" w:themeColor="text1"/>
                <w:sz w:val="20"/>
                <w:szCs w:val="20"/>
              </w:rPr>
            </w:pPr>
            <w:r w:rsidRPr="00590F55">
              <w:rPr>
                <w:rFonts w:asciiTheme="majorHAnsi" w:hAnsiTheme="majorHAnsi" w:cstheme="majorHAnsi"/>
                <w:sz w:val="20"/>
                <w:szCs w:val="20"/>
              </w:rPr>
              <w:t>To spell many of theY3 and Y4 statutory spelling words correctly.</w:t>
            </w:r>
          </w:p>
        </w:tc>
        <w:tc>
          <w:tcPr>
            <w:tcW w:w="1701" w:type="dxa"/>
            <w:shd w:val="clear" w:color="auto" w:fill="auto"/>
          </w:tcPr>
          <w:p w:rsidR="00860BD6" w:rsidRPr="00590F55" w:rsidRDefault="00860BD6" w:rsidP="00686406">
            <w:pPr>
              <w:spacing w:line="240" w:lineRule="auto"/>
              <w:rPr>
                <w:rFonts w:asciiTheme="majorHAnsi" w:hAnsiTheme="majorHAnsi" w:cstheme="majorHAnsi"/>
                <w:color w:val="000000" w:themeColor="text1"/>
                <w:sz w:val="20"/>
                <w:szCs w:val="20"/>
              </w:rPr>
            </w:pPr>
            <w:r w:rsidRPr="00590F55">
              <w:rPr>
                <w:rFonts w:asciiTheme="majorHAnsi" w:hAnsiTheme="majorHAnsi" w:cstheme="majorHAnsi"/>
                <w:sz w:val="20"/>
                <w:szCs w:val="20"/>
              </w:rPr>
              <w:t>To spell all of theY3 and Y4 statutory spelling words correctly.</w:t>
            </w:r>
          </w:p>
          <w:p w:rsidR="00860BD6" w:rsidRPr="00590F55" w:rsidRDefault="00860BD6" w:rsidP="00860BD6">
            <w:pPr>
              <w:rPr>
                <w:rFonts w:asciiTheme="majorHAnsi" w:hAnsiTheme="majorHAnsi" w:cstheme="majorHAnsi"/>
                <w:sz w:val="20"/>
                <w:szCs w:val="20"/>
              </w:rPr>
            </w:pPr>
          </w:p>
        </w:tc>
      </w:tr>
      <w:tr w:rsidR="00860BD6" w:rsidTr="0072787A">
        <w:trPr>
          <w:trHeight w:val="180"/>
        </w:trPr>
        <w:tc>
          <w:tcPr>
            <w:tcW w:w="1135" w:type="dxa"/>
            <w:shd w:val="clear" w:color="auto" w:fill="92D050"/>
          </w:tcPr>
          <w:p w:rsidR="00860BD6" w:rsidRDefault="00860BD6" w:rsidP="00860BD6">
            <w:pPr>
              <w:pStyle w:val="ListParagraph"/>
              <w:spacing w:line="240" w:lineRule="auto"/>
              <w:ind w:left="360"/>
              <w:jc w:val="center"/>
              <w:rPr>
                <w:rFonts w:ascii="Calibri Light" w:eastAsia="Times New Roman" w:hAnsi="Calibri Light" w:cs="Calibri Light"/>
                <w:b/>
                <w:color w:val="FFFFFF" w:themeColor="background1"/>
                <w:sz w:val="28"/>
                <w:szCs w:val="20"/>
                <w:lang w:eastAsia="en-GB"/>
              </w:rPr>
            </w:pPr>
          </w:p>
        </w:tc>
        <w:tc>
          <w:tcPr>
            <w:tcW w:w="9775" w:type="dxa"/>
            <w:gridSpan w:val="5"/>
            <w:shd w:val="clear" w:color="auto" w:fill="92D050"/>
          </w:tcPr>
          <w:p w:rsidR="00860BD6" w:rsidRPr="0093158F" w:rsidRDefault="00860BD6" w:rsidP="00860BD6">
            <w:pPr>
              <w:pStyle w:val="ListParagraph"/>
              <w:spacing w:line="240" w:lineRule="auto"/>
              <w:ind w:left="360"/>
              <w:jc w:val="center"/>
              <w:rPr>
                <w:rFonts w:ascii="Calibri Light" w:eastAsia="Times New Roman" w:hAnsi="Calibri Light" w:cs="Calibri Light"/>
                <w:b/>
                <w:color w:val="FFFFFF" w:themeColor="background1"/>
                <w:sz w:val="28"/>
                <w:szCs w:val="20"/>
                <w:lang w:eastAsia="en-GB"/>
              </w:rPr>
            </w:pPr>
            <w:r>
              <w:rPr>
                <w:rFonts w:ascii="Calibri Light" w:eastAsia="Times New Roman" w:hAnsi="Calibri Light" w:cs="Calibri Light"/>
                <w:b/>
                <w:color w:val="FFFFFF" w:themeColor="background1"/>
                <w:sz w:val="28"/>
                <w:szCs w:val="20"/>
                <w:lang w:eastAsia="en-GB"/>
              </w:rPr>
              <w:t xml:space="preserve">Transcription – Handwriting </w:t>
            </w:r>
          </w:p>
        </w:tc>
      </w:tr>
      <w:tr w:rsidR="0025180A" w:rsidTr="003213A7">
        <w:trPr>
          <w:trHeight w:val="180"/>
        </w:trPr>
        <w:tc>
          <w:tcPr>
            <w:tcW w:w="1135" w:type="dxa"/>
          </w:tcPr>
          <w:p w:rsidR="0025180A" w:rsidRPr="00686406" w:rsidRDefault="0025180A" w:rsidP="00860BD6">
            <w:pPr>
              <w:rPr>
                <w:rFonts w:asciiTheme="majorHAnsi" w:hAnsiTheme="majorHAnsi" w:cstheme="majorHAnsi"/>
                <w:sz w:val="20"/>
                <w:szCs w:val="20"/>
              </w:rPr>
            </w:pPr>
            <w:r w:rsidRPr="00686406">
              <w:rPr>
                <w:rFonts w:asciiTheme="majorHAnsi" w:hAnsiTheme="majorHAnsi" w:cstheme="majorHAnsi"/>
                <w:sz w:val="20"/>
                <w:szCs w:val="20"/>
              </w:rPr>
              <w:t>Letter formation, Placement and positioning</w:t>
            </w:r>
          </w:p>
        </w:tc>
        <w:tc>
          <w:tcPr>
            <w:tcW w:w="2268" w:type="dxa"/>
          </w:tcPr>
          <w:p w:rsidR="0025180A" w:rsidRPr="00686406" w:rsidRDefault="0025180A" w:rsidP="00860BD6">
            <w:pPr>
              <w:rPr>
                <w:rFonts w:asciiTheme="majorHAnsi" w:hAnsiTheme="majorHAnsi" w:cstheme="majorHAnsi"/>
                <w:color w:val="7030A0"/>
                <w:sz w:val="20"/>
                <w:szCs w:val="20"/>
              </w:rPr>
            </w:pPr>
            <w:r w:rsidRPr="00686406">
              <w:rPr>
                <w:rFonts w:asciiTheme="majorHAnsi" w:hAnsiTheme="majorHAnsi" w:cstheme="majorHAnsi"/>
                <w:color w:val="7030A0"/>
                <w:sz w:val="20"/>
                <w:szCs w:val="20"/>
              </w:rPr>
              <w:t>To use some clearly identifiable letters to communicate meaning, representing some sounds correctly and in sequence.</w:t>
            </w:r>
          </w:p>
          <w:p w:rsidR="0025180A" w:rsidRPr="00686406" w:rsidRDefault="0025180A" w:rsidP="00860BD6">
            <w:pPr>
              <w:rPr>
                <w:rFonts w:asciiTheme="majorHAnsi" w:hAnsiTheme="majorHAnsi" w:cstheme="majorHAnsi"/>
                <w:color w:val="7030A0"/>
                <w:sz w:val="20"/>
                <w:szCs w:val="20"/>
              </w:rPr>
            </w:pPr>
            <w:r w:rsidRPr="00686406">
              <w:rPr>
                <w:rFonts w:asciiTheme="majorHAnsi" w:hAnsiTheme="majorHAnsi" w:cstheme="majorHAnsi"/>
                <w:color w:val="7030A0"/>
                <w:sz w:val="20"/>
                <w:szCs w:val="20"/>
              </w:rPr>
              <w:t xml:space="preserve">To show a preference for a dominant hand. </w:t>
            </w:r>
          </w:p>
          <w:p w:rsidR="0025180A" w:rsidRPr="00686406" w:rsidRDefault="0025180A" w:rsidP="00860BD6">
            <w:pPr>
              <w:rPr>
                <w:rFonts w:asciiTheme="majorHAnsi" w:hAnsiTheme="majorHAnsi" w:cstheme="majorHAnsi"/>
                <w:color w:val="7030A0"/>
                <w:sz w:val="20"/>
                <w:szCs w:val="20"/>
              </w:rPr>
            </w:pPr>
            <w:r w:rsidRPr="00686406">
              <w:rPr>
                <w:rFonts w:asciiTheme="majorHAnsi" w:hAnsiTheme="majorHAnsi" w:cstheme="majorHAnsi"/>
                <w:color w:val="7030A0"/>
                <w:sz w:val="20"/>
                <w:szCs w:val="20"/>
              </w:rPr>
              <w:t xml:space="preserve">To begin to use anticlockwise movement and retrace vertical lines. </w:t>
            </w:r>
          </w:p>
          <w:p w:rsidR="0025180A" w:rsidRPr="00686406" w:rsidRDefault="0025180A" w:rsidP="00860BD6">
            <w:pPr>
              <w:rPr>
                <w:rFonts w:asciiTheme="majorHAnsi" w:hAnsiTheme="majorHAnsi" w:cstheme="majorHAnsi"/>
                <w:color w:val="7030A0"/>
                <w:sz w:val="20"/>
                <w:szCs w:val="20"/>
              </w:rPr>
            </w:pPr>
            <w:r w:rsidRPr="00686406">
              <w:rPr>
                <w:rFonts w:asciiTheme="majorHAnsi" w:hAnsiTheme="majorHAnsi" w:cstheme="majorHAnsi"/>
                <w:color w:val="7030A0"/>
                <w:sz w:val="20"/>
                <w:szCs w:val="20"/>
              </w:rPr>
              <w:t xml:space="preserve">To begin to form recognisable letters. </w:t>
            </w:r>
          </w:p>
          <w:p w:rsidR="0025180A" w:rsidRPr="00686406" w:rsidRDefault="0025180A" w:rsidP="00860BD6">
            <w:pPr>
              <w:rPr>
                <w:rFonts w:asciiTheme="majorHAnsi" w:hAnsiTheme="majorHAnsi" w:cstheme="majorHAnsi"/>
                <w:color w:val="7030A0"/>
                <w:sz w:val="20"/>
                <w:szCs w:val="20"/>
              </w:rPr>
            </w:pPr>
            <w:r w:rsidRPr="00686406">
              <w:rPr>
                <w:rFonts w:asciiTheme="majorHAnsi" w:hAnsiTheme="majorHAnsi" w:cstheme="majorHAnsi"/>
                <w:color w:val="7030A0"/>
                <w:sz w:val="20"/>
                <w:szCs w:val="20"/>
              </w:rPr>
              <w:t>To use a pencil and hold it effectively to form recognisable letters, most of which are correctly formed.</w:t>
            </w:r>
          </w:p>
          <w:p w:rsidR="006612F7" w:rsidRPr="006612F7" w:rsidRDefault="006612F7" w:rsidP="006612F7">
            <w:pPr>
              <w:rPr>
                <w:rFonts w:asciiTheme="majorHAnsi" w:hAnsiTheme="majorHAnsi" w:cstheme="majorHAnsi"/>
                <w:sz w:val="20"/>
              </w:rPr>
            </w:pPr>
            <w:r w:rsidRPr="006612F7">
              <w:rPr>
                <w:rFonts w:asciiTheme="majorHAnsi" w:hAnsiTheme="majorHAnsi" w:cstheme="majorHAnsi"/>
                <w:sz w:val="20"/>
              </w:rPr>
              <w:t xml:space="preserve">Hold a pencil effectively in preparation for fluent writing – using the tripod grip in almost all cases. </w:t>
            </w:r>
          </w:p>
          <w:p w:rsidR="0025180A" w:rsidRPr="00686406" w:rsidRDefault="0025180A" w:rsidP="006612F7">
            <w:pPr>
              <w:rPr>
                <w:rFonts w:asciiTheme="majorHAnsi" w:hAnsiTheme="majorHAnsi" w:cstheme="majorHAnsi"/>
                <w:sz w:val="20"/>
                <w:szCs w:val="20"/>
              </w:rPr>
            </w:pPr>
            <w:r w:rsidRPr="00686406">
              <w:rPr>
                <w:rFonts w:asciiTheme="majorHAnsi" w:hAnsiTheme="majorHAnsi" w:cstheme="majorHAnsi"/>
                <w:sz w:val="20"/>
                <w:szCs w:val="20"/>
              </w:rPr>
              <w:t xml:space="preserve">To write simple </w:t>
            </w:r>
            <w:r w:rsidR="006612F7">
              <w:rPr>
                <w:rFonts w:asciiTheme="majorHAnsi" w:hAnsiTheme="majorHAnsi" w:cstheme="majorHAnsi"/>
                <w:sz w:val="20"/>
                <w:szCs w:val="20"/>
              </w:rPr>
              <w:t xml:space="preserve">phrases and </w:t>
            </w:r>
            <w:r w:rsidRPr="00686406">
              <w:rPr>
                <w:rFonts w:asciiTheme="majorHAnsi" w:hAnsiTheme="majorHAnsi" w:cstheme="majorHAnsi"/>
                <w:sz w:val="20"/>
                <w:szCs w:val="20"/>
              </w:rPr>
              <w:t>sentences which can be read by others.</w:t>
            </w:r>
            <w:r w:rsidR="006612F7">
              <w:rPr>
                <w:rFonts w:asciiTheme="majorHAnsi" w:hAnsiTheme="majorHAnsi" w:cstheme="majorHAnsi"/>
                <w:sz w:val="20"/>
                <w:szCs w:val="20"/>
              </w:rPr>
              <w:t xml:space="preserve"> </w:t>
            </w:r>
          </w:p>
        </w:tc>
        <w:tc>
          <w:tcPr>
            <w:tcW w:w="1985" w:type="dxa"/>
            <w:shd w:val="clear" w:color="auto" w:fill="auto"/>
          </w:tcPr>
          <w:p w:rsidR="0025180A" w:rsidRPr="00686406" w:rsidRDefault="0025180A" w:rsidP="00860BD6">
            <w:pPr>
              <w:rPr>
                <w:rFonts w:asciiTheme="majorHAnsi" w:hAnsiTheme="majorHAnsi" w:cstheme="majorHAnsi"/>
                <w:sz w:val="20"/>
                <w:szCs w:val="20"/>
              </w:rPr>
            </w:pPr>
            <w:r w:rsidRPr="00686406">
              <w:rPr>
                <w:rFonts w:asciiTheme="majorHAnsi" w:hAnsiTheme="majorHAnsi" w:cstheme="majorHAnsi"/>
                <w:sz w:val="20"/>
                <w:szCs w:val="20"/>
              </w:rPr>
              <w:t>Sit correctly at a table, holding a pencil comfortably and correctly</w:t>
            </w:r>
          </w:p>
          <w:p w:rsidR="0025180A" w:rsidRPr="00686406" w:rsidRDefault="0025180A" w:rsidP="00860BD6">
            <w:pPr>
              <w:rPr>
                <w:rFonts w:asciiTheme="majorHAnsi" w:hAnsiTheme="majorHAnsi" w:cstheme="majorHAnsi"/>
                <w:sz w:val="20"/>
                <w:szCs w:val="20"/>
              </w:rPr>
            </w:pPr>
            <w:r w:rsidRPr="00686406">
              <w:rPr>
                <w:rFonts w:asciiTheme="majorHAnsi" w:hAnsiTheme="majorHAnsi" w:cstheme="majorHAnsi"/>
                <w:sz w:val="20"/>
                <w:szCs w:val="20"/>
              </w:rPr>
              <w:t xml:space="preserve">Begin to form lower-case letters in the correct direction, starting and finishing in the right place </w:t>
            </w:r>
          </w:p>
          <w:p w:rsidR="0025180A" w:rsidRPr="00686406" w:rsidRDefault="0025180A" w:rsidP="00860BD6">
            <w:pPr>
              <w:rPr>
                <w:rFonts w:asciiTheme="majorHAnsi" w:hAnsiTheme="majorHAnsi" w:cstheme="majorHAnsi"/>
                <w:sz w:val="20"/>
                <w:szCs w:val="20"/>
              </w:rPr>
            </w:pPr>
            <w:r w:rsidRPr="00686406">
              <w:rPr>
                <w:rFonts w:asciiTheme="majorHAnsi" w:hAnsiTheme="majorHAnsi" w:cstheme="majorHAnsi"/>
                <w:sz w:val="20"/>
                <w:szCs w:val="20"/>
              </w:rPr>
              <w:t xml:space="preserve">Form capital letters </w:t>
            </w:r>
          </w:p>
          <w:p w:rsidR="0025180A" w:rsidRPr="00686406" w:rsidRDefault="0025180A" w:rsidP="00860BD6">
            <w:pPr>
              <w:rPr>
                <w:rFonts w:asciiTheme="majorHAnsi" w:hAnsiTheme="majorHAnsi" w:cstheme="majorHAnsi"/>
                <w:sz w:val="20"/>
                <w:szCs w:val="20"/>
              </w:rPr>
            </w:pPr>
            <w:r w:rsidRPr="00686406">
              <w:rPr>
                <w:rFonts w:asciiTheme="majorHAnsi" w:hAnsiTheme="majorHAnsi" w:cstheme="majorHAnsi"/>
                <w:sz w:val="20"/>
                <w:szCs w:val="20"/>
              </w:rPr>
              <w:t xml:space="preserve">Form digits 0-9 </w:t>
            </w:r>
          </w:p>
          <w:p w:rsidR="0025180A" w:rsidRPr="00686406" w:rsidRDefault="0025180A" w:rsidP="00860BD6">
            <w:pPr>
              <w:rPr>
                <w:rFonts w:asciiTheme="majorHAnsi" w:hAnsiTheme="majorHAnsi" w:cstheme="majorHAnsi"/>
                <w:sz w:val="20"/>
                <w:szCs w:val="20"/>
              </w:rPr>
            </w:pPr>
            <w:r w:rsidRPr="00686406">
              <w:rPr>
                <w:rFonts w:asciiTheme="majorHAnsi" w:hAnsiTheme="majorHAnsi" w:cstheme="majorHAnsi"/>
                <w:sz w:val="20"/>
                <w:szCs w:val="20"/>
              </w:rPr>
              <w:t>Understand which letters belong to which handwriting ‘families’ (i.e. letters that are formed in similar ways) and to practise these.</w:t>
            </w:r>
          </w:p>
        </w:tc>
        <w:tc>
          <w:tcPr>
            <w:tcW w:w="2009" w:type="dxa"/>
          </w:tcPr>
          <w:p w:rsidR="0025180A" w:rsidRPr="00686406" w:rsidRDefault="0025180A" w:rsidP="00860BD6">
            <w:pPr>
              <w:rPr>
                <w:rFonts w:asciiTheme="majorHAnsi" w:hAnsiTheme="majorHAnsi" w:cstheme="majorHAnsi"/>
                <w:sz w:val="20"/>
                <w:szCs w:val="20"/>
              </w:rPr>
            </w:pPr>
            <w:r w:rsidRPr="00686406">
              <w:rPr>
                <w:rFonts w:asciiTheme="majorHAnsi" w:hAnsiTheme="majorHAnsi" w:cstheme="majorHAnsi"/>
                <w:sz w:val="20"/>
                <w:szCs w:val="20"/>
              </w:rPr>
              <w:t xml:space="preserve">Write capital letters and digits of the correct size, orientation and relationship to one another and to lower case letters. </w:t>
            </w:r>
          </w:p>
          <w:p w:rsidR="0025180A" w:rsidRPr="00686406" w:rsidRDefault="0025180A" w:rsidP="00860BD6">
            <w:pPr>
              <w:rPr>
                <w:rFonts w:asciiTheme="majorHAnsi" w:hAnsiTheme="majorHAnsi" w:cstheme="majorHAnsi"/>
                <w:sz w:val="20"/>
                <w:szCs w:val="20"/>
              </w:rPr>
            </w:pPr>
            <w:r w:rsidRPr="00686406">
              <w:rPr>
                <w:rFonts w:asciiTheme="majorHAnsi" w:hAnsiTheme="majorHAnsi" w:cstheme="majorHAnsi"/>
                <w:sz w:val="20"/>
                <w:szCs w:val="20"/>
              </w:rPr>
              <w:t xml:space="preserve">To form lower case letters of the correct size, relative to one another. </w:t>
            </w:r>
          </w:p>
          <w:p w:rsidR="0025180A" w:rsidRDefault="0025180A" w:rsidP="00860BD6">
            <w:pPr>
              <w:rPr>
                <w:rFonts w:asciiTheme="majorHAnsi" w:hAnsiTheme="majorHAnsi" w:cstheme="majorHAnsi"/>
                <w:sz w:val="20"/>
                <w:szCs w:val="20"/>
              </w:rPr>
            </w:pPr>
            <w:r w:rsidRPr="00686406">
              <w:rPr>
                <w:rFonts w:asciiTheme="majorHAnsi" w:hAnsiTheme="majorHAnsi" w:cstheme="majorHAnsi"/>
                <w:sz w:val="20"/>
                <w:szCs w:val="20"/>
              </w:rPr>
              <w:t>To use spacing between words that reflects the size of the letters.</w:t>
            </w:r>
          </w:p>
          <w:p w:rsidR="0025180A" w:rsidRPr="0025180A" w:rsidRDefault="0025180A" w:rsidP="0025180A">
            <w:pPr>
              <w:rPr>
                <w:rFonts w:asciiTheme="majorHAnsi" w:hAnsiTheme="majorHAnsi" w:cstheme="majorHAnsi"/>
                <w:sz w:val="20"/>
                <w:szCs w:val="20"/>
              </w:rPr>
            </w:pPr>
            <w:r>
              <w:rPr>
                <w:rFonts w:asciiTheme="majorHAnsi" w:hAnsiTheme="majorHAnsi" w:cstheme="majorHAnsi"/>
                <w:sz w:val="20"/>
                <w:szCs w:val="20"/>
              </w:rPr>
              <w:t>S</w:t>
            </w:r>
            <w:r w:rsidRPr="0025180A">
              <w:rPr>
                <w:rFonts w:asciiTheme="majorHAnsi" w:hAnsiTheme="majorHAnsi" w:cstheme="majorHAnsi"/>
                <w:sz w:val="20"/>
                <w:szCs w:val="20"/>
              </w:rPr>
              <w:t>tart using some of the diagonal and horizontal strokes needed to join letters and understand which letters, when adjacent to one another, are best left unjoined</w:t>
            </w:r>
            <w:r>
              <w:rPr>
                <w:rFonts w:asciiTheme="majorHAnsi" w:hAnsiTheme="majorHAnsi" w:cstheme="majorHAnsi"/>
                <w:sz w:val="20"/>
                <w:szCs w:val="20"/>
              </w:rPr>
              <w:t>.</w:t>
            </w:r>
          </w:p>
        </w:tc>
        <w:tc>
          <w:tcPr>
            <w:tcW w:w="3513" w:type="dxa"/>
            <w:gridSpan w:val="2"/>
            <w:shd w:val="clear" w:color="auto" w:fill="auto"/>
          </w:tcPr>
          <w:p w:rsidR="0025180A" w:rsidRPr="0025180A" w:rsidRDefault="0025180A" w:rsidP="00860BD6">
            <w:pPr>
              <w:rPr>
                <w:rFonts w:asciiTheme="majorHAnsi" w:hAnsiTheme="majorHAnsi" w:cstheme="majorHAnsi"/>
                <w:sz w:val="20"/>
                <w:szCs w:val="20"/>
              </w:rPr>
            </w:pPr>
            <w:r>
              <w:rPr>
                <w:rFonts w:asciiTheme="majorHAnsi" w:hAnsiTheme="majorHAnsi" w:cstheme="majorHAnsi"/>
                <w:sz w:val="20"/>
                <w:szCs w:val="20"/>
              </w:rPr>
              <w:t>U</w:t>
            </w:r>
            <w:r w:rsidRPr="0025180A">
              <w:rPr>
                <w:rFonts w:asciiTheme="majorHAnsi" w:hAnsiTheme="majorHAnsi" w:cstheme="majorHAnsi"/>
                <w:sz w:val="20"/>
                <w:szCs w:val="20"/>
              </w:rPr>
              <w:t>se the diagonal and horizontal strokes that are needed to join letters and understand which letters, when adjacent to one another, are best left unjo</w:t>
            </w:r>
            <w:r>
              <w:rPr>
                <w:rFonts w:asciiTheme="majorHAnsi" w:hAnsiTheme="majorHAnsi" w:cstheme="majorHAnsi"/>
                <w:sz w:val="20"/>
                <w:szCs w:val="20"/>
              </w:rPr>
              <w:t>ined.</w:t>
            </w:r>
          </w:p>
          <w:p w:rsidR="0025180A" w:rsidRPr="0093158F" w:rsidRDefault="0025180A" w:rsidP="00860BD6">
            <w:pPr>
              <w:rPr>
                <w:sz w:val="18"/>
              </w:rPr>
            </w:pPr>
            <w:r>
              <w:rPr>
                <w:rFonts w:asciiTheme="majorHAnsi" w:hAnsiTheme="majorHAnsi" w:cstheme="majorHAnsi"/>
                <w:sz w:val="20"/>
                <w:szCs w:val="20"/>
              </w:rPr>
              <w:t>I</w:t>
            </w:r>
            <w:r w:rsidRPr="0025180A">
              <w:rPr>
                <w:rFonts w:asciiTheme="majorHAnsi" w:hAnsiTheme="majorHAnsi" w:cstheme="majorHAnsi"/>
                <w:sz w:val="20"/>
                <w:szCs w:val="20"/>
              </w:rPr>
              <w:t>ncrease the legibility, consistency and quality of their handwriting [for example, by ensuring that the down</w:t>
            </w:r>
            <w:r>
              <w:rPr>
                <w:rFonts w:asciiTheme="majorHAnsi" w:hAnsiTheme="majorHAnsi" w:cstheme="majorHAnsi"/>
                <w:sz w:val="20"/>
                <w:szCs w:val="20"/>
              </w:rPr>
              <w:t>-</w:t>
            </w:r>
            <w:r w:rsidRPr="0025180A">
              <w:rPr>
                <w:rFonts w:asciiTheme="majorHAnsi" w:hAnsiTheme="majorHAnsi" w:cstheme="majorHAnsi"/>
                <w:sz w:val="20"/>
                <w:szCs w:val="20"/>
              </w:rPr>
              <w:t>strokes of letters are parallel and equidistant; that lines of writing are spaced sufficiently so that the ascenders and descenders of letters do not touch].</w:t>
            </w:r>
          </w:p>
        </w:tc>
      </w:tr>
    </w:tbl>
    <w:p w:rsidR="00FA4930" w:rsidRDefault="00FA4930" w:rsidP="00FA4930">
      <w:pPr>
        <w:rPr>
          <w:sz w:val="24"/>
        </w:rPr>
      </w:pPr>
    </w:p>
    <w:p w:rsidR="00F915DF" w:rsidRDefault="00F915DF" w:rsidP="00FA4930">
      <w:pPr>
        <w:rPr>
          <w:sz w:val="24"/>
        </w:rPr>
      </w:pPr>
    </w:p>
    <w:p w:rsidR="00F915DF" w:rsidRDefault="00F915DF" w:rsidP="00FA4930">
      <w:pPr>
        <w:rPr>
          <w:sz w:val="24"/>
        </w:rPr>
      </w:pPr>
    </w:p>
    <w:tbl>
      <w:tblPr>
        <w:tblW w:w="109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1654"/>
        <w:gridCol w:w="1946"/>
        <w:gridCol w:w="2193"/>
        <w:gridCol w:w="1821"/>
        <w:gridCol w:w="125"/>
        <w:gridCol w:w="1941"/>
      </w:tblGrid>
      <w:tr w:rsidR="0005535E" w:rsidTr="00F05B9D">
        <w:trPr>
          <w:trHeight w:val="465"/>
        </w:trPr>
        <w:tc>
          <w:tcPr>
            <w:tcW w:w="1222" w:type="dxa"/>
          </w:tcPr>
          <w:p w:rsidR="00987337" w:rsidRPr="009C7245" w:rsidRDefault="00987337" w:rsidP="003213A7">
            <w:pPr>
              <w:rPr>
                <w:b/>
              </w:rPr>
            </w:pPr>
          </w:p>
        </w:tc>
        <w:tc>
          <w:tcPr>
            <w:tcW w:w="1656" w:type="dxa"/>
          </w:tcPr>
          <w:p w:rsidR="00987337" w:rsidRPr="0072787A" w:rsidRDefault="00987337" w:rsidP="0005535E">
            <w:pPr>
              <w:rPr>
                <w:b/>
              </w:rPr>
            </w:pPr>
            <w:r w:rsidRPr="009C7245">
              <w:rPr>
                <w:b/>
              </w:rPr>
              <w:t>R</w:t>
            </w:r>
            <w:r>
              <w:rPr>
                <w:b/>
              </w:rPr>
              <w:t xml:space="preserve">     </w:t>
            </w:r>
            <w:r w:rsidRPr="0072787A">
              <w:rPr>
                <w:b/>
                <w:color w:val="7030A0"/>
                <w:sz w:val="18"/>
                <w:szCs w:val="18"/>
              </w:rPr>
              <w:t xml:space="preserve">40-60 Months </w:t>
            </w:r>
            <w:r w:rsidRPr="0072787A">
              <w:rPr>
                <w:b/>
                <w:sz w:val="18"/>
                <w:szCs w:val="18"/>
              </w:rPr>
              <w:t>/ ELG</w:t>
            </w:r>
          </w:p>
        </w:tc>
        <w:tc>
          <w:tcPr>
            <w:tcW w:w="1948" w:type="dxa"/>
          </w:tcPr>
          <w:p w:rsidR="00987337" w:rsidRPr="00AF2614" w:rsidRDefault="00987337" w:rsidP="003213A7">
            <w:pPr>
              <w:rPr>
                <w:b/>
              </w:rPr>
            </w:pPr>
            <w:r w:rsidRPr="00AF2614">
              <w:rPr>
                <w:b/>
              </w:rPr>
              <w:t>Year 1</w:t>
            </w:r>
          </w:p>
        </w:tc>
        <w:tc>
          <w:tcPr>
            <w:tcW w:w="2196" w:type="dxa"/>
          </w:tcPr>
          <w:p w:rsidR="00987337" w:rsidRPr="00AF2614" w:rsidRDefault="00987337" w:rsidP="003213A7">
            <w:pPr>
              <w:rPr>
                <w:b/>
              </w:rPr>
            </w:pPr>
            <w:r w:rsidRPr="00AF2614">
              <w:rPr>
                <w:b/>
              </w:rPr>
              <w:t>Year 2</w:t>
            </w:r>
          </w:p>
        </w:tc>
        <w:tc>
          <w:tcPr>
            <w:tcW w:w="1823" w:type="dxa"/>
          </w:tcPr>
          <w:p w:rsidR="00987337" w:rsidRPr="00AF2614" w:rsidRDefault="00987337" w:rsidP="003213A7">
            <w:pPr>
              <w:rPr>
                <w:b/>
              </w:rPr>
            </w:pPr>
            <w:r w:rsidRPr="00AF2614">
              <w:rPr>
                <w:b/>
              </w:rPr>
              <w:t>Year 3</w:t>
            </w:r>
          </w:p>
        </w:tc>
        <w:tc>
          <w:tcPr>
            <w:tcW w:w="2065" w:type="dxa"/>
            <w:gridSpan w:val="2"/>
          </w:tcPr>
          <w:p w:rsidR="00987337" w:rsidRPr="00AF2614" w:rsidRDefault="00ED2FAC" w:rsidP="003213A7">
            <w:pPr>
              <w:rPr>
                <w:b/>
              </w:rPr>
            </w:pPr>
            <w:r>
              <w:rPr>
                <w:b/>
              </w:rPr>
              <w:t xml:space="preserve"> </w:t>
            </w:r>
            <w:r w:rsidR="00987337" w:rsidRPr="00AF2614">
              <w:rPr>
                <w:b/>
              </w:rPr>
              <w:t>Year 4</w:t>
            </w:r>
          </w:p>
        </w:tc>
      </w:tr>
      <w:tr w:rsidR="00F05B9D" w:rsidTr="00F05B9D">
        <w:trPr>
          <w:trHeight w:val="465"/>
        </w:trPr>
        <w:tc>
          <w:tcPr>
            <w:tcW w:w="1222" w:type="dxa"/>
            <w:shd w:val="clear" w:color="auto" w:fill="92D050"/>
          </w:tcPr>
          <w:p w:rsidR="00987337" w:rsidRPr="0072787A" w:rsidRDefault="00987337" w:rsidP="003213A7">
            <w:pPr>
              <w:jc w:val="center"/>
              <w:rPr>
                <w:rFonts w:asciiTheme="majorHAnsi" w:hAnsiTheme="majorHAnsi" w:cstheme="majorHAnsi"/>
                <w:b/>
                <w:color w:val="FFFFFF" w:themeColor="background1"/>
                <w:sz w:val="28"/>
              </w:rPr>
            </w:pPr>
          </w:p>
        </w:tc>
        <w:tc>
          <w:tcPr>
            <w:tcW w:w="9688" w:type="dxa"/>
            <w:gridSpan w:val="6"/>
            <w:shd w:val="clear" w:color="auto" w:fill="92D050"/>
          </w:tcPr>
          <w:p w:rsidR="00987337" w:rsidRPr="0072787A" w:rsidRDefault="00987337" w:rsidP="003213A7">
            <w:pPr>
              <w:jc w:val="center"/>
              <w:rPr>
                <w:rFonts w:asciiTheme="majorHAnsi" w:hAnsiTheme="majorHAnsi" w:cstheme="majorHAnsi"/>
                <w:b/>
                <w:color w:val="FFFFFF" w:themeColor="background1"/>
              </w:rPr>
            </w:pPr>
            <w:r>
              <w:rPr>
                <w:rFonts w:asciiTheme="majorHAnsi" w:hAnsiTheme="majorHAnsi" w:cstheme="majorHAnsi"/>
                <w:b/>
                <w:color w:val="FFFFFF" w:themeColor="background1"/>
                <w:sz w:val="28"/>
              </w:rPr>
              <w:t>Composition</w:t>
            </w:r>
          </w:p>
        </w:tc>
      </w:tr>
      <w:tr w:rsidR="0005535E" w:rsidTr="00F05B9D">
        <w:trPr>
          <w:trHeight w:val="7335"/>
        </w:trPr>
        <w:tc>
          <w:tcPr>
            <w:tcW w:w="1222" w:type="dxa"/>
          </w:tcPr>
          <w:p w:rsidR="00987337" w:rsidRPr="00686406" w:rsidRDefault="00146E07" w:rsidP="003213A7">
            <w:pPr>
              <w:rPr>
                <w:rFonts w:asciiTheme="majorHAnsi" w:hAnsiTheme="majorHAnsi" w:cstheme="majorHAnsi"/>
                <w:color w:val="7030A0"/>
                <w:sz w:val="20"/>
                <w:szCs w:val="20"/>
              </w:rPr>
            </w:pPr>
            <w:r w:rsidRPr="00146E07">
              <w:rPr>
                <w:rFonts w:asciiTheme="majorHAnsi" w:hAnsiTheme="majorHAnsi" w:cstheme="majorHAnsi"/>
                <w:sz w:val="20"/>
                <w:szCs w:val="20"/>
              </w:rPr>
              <w:t xml:space="preserve">Planning, Writing &amp; Editing </w:t>
            </w:r>
          </w:p>
        </w:tc>
        <w:tc>
          <w:tcPr>
            <w:tcW w:w="1656" w:type="dxa"/>
          </w:tcPr>
          <w:p w:rsidR="00987337" w:rsidRPr="0005535E" w:rsidRDefault="00987337" w:rsidP="003213A7">
            <w:pPr>
              <w:rPr>
                <w:rFonts w:asciiTheme="majorHAnsi" w:hAnsiTheme="majorHAnsi" w:cstheme="majorHAnsi"/>
                <w:sz w:val="20"/>
                <w:szCs w:val="20"/>
              </w:rPr>
            </w:pPr>
          </w:p>
        </w:tc>
        <w:tc>
          <w:tcPr>
            <w:tcW w:w="1948" w:type="dxa"/>
          </w:tcPr>
          <w:p w:rsidR="00146E07" w:rsidRPr="0005535E" w:rsidRDefault="00146E07" w:rsidP="003213A7">
            <w:pPr>
              <w:rPr>
                <w:rFonts w:asciiTheme="majorHAnsi" w:hAnsiTheme="majorHAnsi" w:cstheme="majorHAnsi"/>
                <w:sz w:val="20"/>
              </w:rPr>
            </w:pPr>
            <w:r w:rsidRPr="0005535E">
              <w:rPr>
                <w:rFonts w:asciiTheme="majorHAnsi" w:hAnsiTheme="majorHAnsi" w:cstheme="majorHAnsi"/>
                <w:sz w:val="20"/>
              </w:rPr>
              <w:t xml:space="preserve">To say out loud what they are going to write about. </w:t>
            </w:r>
          </w:p>
          <w:p w:rsidR="00146E07" w:rsidRPr="0005535E" w:rsidRDefault="00146E07" w:rsidP="003213A7">
            <w:pPr>
              <w:rPr>
                <w:rFonts w:asciiTheme="majorHAnsi" w:hAnsiTheme="majorHAnsi" w:cstheme="majorHAnsi"/>
                <w:sz w:val="20"/>
              </w:rPr>
            </w:pPr>
            <w:r w:rsidRPr="0005535E">
              <w:rPr>
                <w:rFonts w:asciiTheme="majorHAnsi" w:hAnsiTheme="majorHAnsi" w:cstheme="majorHAnsi"/>
                <w:sz w:val="20"/>
              </w:rPr>
              <w:t xml:space="preserve">To compose a sentence orally before writing it. </w:t>
            </w:r>
          </w:p>
          <w:p w:rsidR="00146E07" w:rsidRPr="0005535E" w:rsidRDefault="00146E07" w:rsidP="003213A7">
            <w:pPr>
              <w:rPr>
                <w:rFonts w:asciiTheme="majorHAnsi" w:hAnsiTheme="majorHAnsi" w:cstheme="majorHAnsi"/>
                <w:sz w:val="20"/>
              </w:rPr>
            </w:pPr>
            <w:r w:rsidRPr="0005535E">
              <w:rPr>
                <w:rFonts w:asciiTheme="majorHAnsi" w:hAnsiTheme="majorHAnsi" w:cstheme="majorHAnsi"/>
                <w:sz w:val="20"/>
              </w:rPr>
              <w:t xml:space="preserve">To sequence sentences to form short narratives. </w:t>
            </w:r>
          </w:p>
          <w:p w:rsidR="00146E07" w:rsidRPr="0005535E" w:rsidRDefault="00146E07" w:rsidP="003213A7">
            <w:pPr>
              <w:rPr>
                <w:rFonts w:asciiTheme="majorHAnsi" w:hAnsiTheme="majorHAnsi" w:cstheme="majorHAnsi"/>
                <w:sz w:val="20"/>
              </w:rPr>
            </w:pPr>
            <w:r w:rsidRPr="0005535E">
              <w:rPr>
                <w:rFonts w:asciiTheme="majorHAnsi" w:hAnsiTheme="majorHAnsi" w:cstheme="majorHAnsi"/>
                <w:sz w:val="20"/>
              </w:rPr>
              <w:t xml:space="preserve">To discuss what they have written with the teacher or other pupils. </w:t>
            </w:r>
          </w:p>
          <w:p w:rsidR="00146E07" w:rsidRPr="0005535E" w:rsidRDefault="00146E07" w:rsidP="003213A7">
            <w:pPr>
              <w:rPr>
                <w:rFonts w:asciiTheme="majorHAnsi" w:hAnsiTheme="majorHAnsi" w:cstheme="majorHAnsi"/>
                <w:sz w:val="20"/>
              </w:rPr>
            </w:pPr>
            <w:r w:rsidRPr="0005535E">
              <w:rPr>
                <w:rFonts w:asciiTheme="majorHAnsi" w:hAnsiTheme="majorHAnsi" w:cstheme="majorHAnsi"/>
                <w:sz w:val="20"/>
              </w:rPr>
              <w:t xml:space="preserve">To re-read their writing to check that it makes sense and to independently begin to make changes. </w:t>
            </w:r>
          </w:p>
          <w:p w:rsidR="00ED2FAC" w:rsidRPr="0005535E" w:rsidRDefault="00146E07" w:rsidP="003213A7">
            <w:pPr>
              <w:rPr>
                <w:rFonts w:asciiTheme="majorHAnsi" w:hAnsiTheme="majorHAnsi" w:cstheme="majorHAnsi"/>
                <w:sz w:val="20"/>
              </w:rPr>
            </w:pPr>
            <w:r w:rsidRPr="0005535E">
              <w:rPr>
                <w:rFonts w:asciiTheme="majorHAnsi" w:hAnsiTheme="majorHAnsi" w:cstheme="majorHAnsi"/>
                <w:sz w:val="20"/>
              </w:rPr>
              <w:t xml:space="preserve">To read their writing aloud clearly enough to be heard by their peers and the teacher. </w:t>
            </w:r>
          </w:p>
          <w:p w:rsidR="00987337" w:rsidRPr="0005535E" w:rsidRDefault="00146E07" w:rsidP="003213A7">
            <w:pPr>
              <w:rPr>
                <w:rFonts w:asciiTheme="majorHAnsi" w:hAnsiTheme="majorHAnsi" w:cstheme="majorHAnsi"/>
                <w:b/>
                <w:sz w:val="20"/>
                <w:szCs w:val="20"/>
              </w:rPr>
            </w:pPr>
            <w:r w:rsidRPr="0005535E">
              <w:rPr>
                <w:rFonts w:asciiTheme="majorHAnsi" w:hAnsiTheme="majorHAnsi" w:cstheme="majorHAnsi"/>
                <w:sz w:val="20"/>
              </w:rPr>
              <w:t>To use adjectives to describe.</w:t>
            </w:r>
          </w:p>
        </w:tc>
        <w:tc>
          <w:tcPr>
            <w:tcW w:w="2196" w:type="dxa"/>
          </w:tcPr>
          <w:p w:rsidR="00ED2FAC" w:rsidRPr="0005535E" w:rsidRDefault="00146E07" w:rsidP="003213A7">
            <w:pPr>
              <w:rPr>
                <w:rFonts w:asciiTheme="majorHAnsi" w:hAnsiTheme="majorHAnsi" w:cstheme="majorHAnsi"/>
                <w:sz w:val="20"/>
              </w:rPr>
            </w:pPr>
            <w:r w:rsidRPr="0005535E">
              <w:rPr>
                <w:rFonts w:asciiTheme="majorHAnsi" w:hAnsiTheme="majorHAnsi" w:cstheme="majorHAnsi"/>
                <w:sz w:val="20"/>
              </w:rPr>
              <w:t xml:space="preserve">To write narratives about personal experiences and those of others (real and fictional). </w:t>
            </w:r>
          </w:p>
          <w:p w:rsidR="00ED2FAC" w:rsidRPr="0005535E" w:rsidRDefault="00146E07" w:rsidP="003213A7">
            <w:pPr>
              <w:rPr>
                <w:rFonts w:asciiTheme="majorHAnsi" w:hAnsiTheme="majorHAnsi" w:cstheme="majorHAnsi"/>
                <w:sz w:val="20"/>
              </w:rPr>
            </w:pPr>
            <w:r w:rsidRPr="0005535E">
              <w:rPr>
                <w:rFonts w:asciiTheme="majorHAnsi" w:hAnsiTheme="majorHAnsi" w:cstheme="majorHAnsi"/>
                <w:sz w:val="20"/>
              </w:rPr>
              <w:t xml:space="preserve">To write about real events. </w:t>
            </w:r>
          </w:p>
          <w:p w:rsidR="00ED2FAC" w:rsidRPr="0005535E" w:rsidRDefault="00146E07" w:rsidP="003213A7">
            <w:pPr>
              <w:rPr>
                <w:rFonts w:asciiTheme="majorHAnsi" w:hAnsiTheme="majorHAnsi" w:cstheme="majorHAnsi"/>
                <w:sz w:val="20"/>
              </w:rPr>
            </w:pPr>
            <w:r w:rsidRPr="0005535E">
              <w:rPr>
                <w:rFonts w:asciiTheme="majorHAnsi" w:hAnsiTheme="majorHAnsi" w:cstheme="majorHAnsi"/>
                <w:sz w:val="20"/>
              </w:rPr>
              <w:t xml:space="preserve">To write simple poetry. </w:t>
            </w:r>
          </w:p>
          <w:p w:rsidR="00ED2FAC" w:rsidRPr="0005535E" w:rsidRDefault="00146E07" w:rsidP="003213A7">
            <w:pPr>
              <w:rPr>
                <w:rFonts w:asciiTheme="majorHAnsi" w:hAnsiTheme="majorHAnsi" w:cstheme="majorHAnsi"/>
                <w:sz w:val="20"/>
              </w:rPr>
            </w:pPr>
            <w:r w:rsidRPr="0005535E">
              <w:rPr>
                <w:rFonts w:asciiTheme="majorHAnsi" w:hAnsiTheme="majorHAnsi" w:cstheme="majorHAnsi"/>
                <w:sz w:val="20"/>
              </w:rPr>
              <w:t>To plan what they are going to write about, including writing down ideas and/or key words and new vocabulary</w:t>
            </w:r>
            <w:r w:rsidR="00ED2FAC" w:rsidRPr="0005535E">
              <w:rPr>
                <w:rFonts w:asciiTheme="majorHAnsi" w:hAnsiTheme="majorHAnsi" w:cstheme="majorHAnsi"/>
                <w:sz w:val="20"/>
              </w:rPr>
              <w:t>.</w:t>
            </w:r>
          </w:p>
          <w:p w:rsidR="00ED2FAC" w:rsidRPr="0005535E" w:rsidRDefault="00146E07" w:rsidP="003213A7">
            <w:pPr>
              <w:rPr>
                <w:rFonts w:asciiTheme="majorHAnsi" w:hAnsiTheme="majorHAnsi" w:cstheme="majorHAnsi"/>
                <w:sz w:val="20"/>
              </w:rPr>
            </w:pPr>
            <w:r w:rsidRPr="0005535E">
              <w:rPr>
                <w:rFonts w:asciiTheme="majorHAnsi" w:hAnsiTheme="majorHAnsi" w:cstheme="majorHAnsi"/>
                <w:sz w:val="20"/>
              </w:rPr>
              <w:t xml:space="preserve">To encapsulate what they want to say, sentence by sentence. </w:t>
            </w:r>
          </w:p>
          <w:p w:rsidR="00ED2FAC" w:rsidRPr="0005535E" w:rsidRDefault="00146E07" w:rsidP="003213A7">
            <w:pPr>
              <w:rPr>
                <w:rFonts w:asciiTheme="majorHAnsi" w:hAnsiTheme="majorHAnsi" w:cstheme="majorHAnsi"/>
                <w:sz w:val="20"/>
              </w:rPr>
            </w:pPr>
            <w:r w:rsidRPr="0005535E">
              <w:rPr>
                <w:rFonts w:asciiTheme="majorHAnsi" w:hAnsiTheme="majorHAnsi" w:cstheme="majorHAnsi"/>
                <w:sz w:val="20"/>
              </w:rPr>
              <w:t xml:space="preserve">To make simple additions, revisions and corrections to their own writing by evaluating their writing with the teacher and other pupils. </w:t>
            </w:r>
          </w:p>
          <w:p w:rsidR="00987337" w:rsidRPr="0005535E" w:rsidRDefault="00146E07" w:rsidP="003213A7">
            <w:pPr>
              <w:rPr>
                <w:rFonts w:asciiTheme="majorHAnsi" w:hAnsiTheme="majorHAnsi" w:cstheme="majorHAnsi"/>
                <w:b/>
                <w:sz w:val="20"/>
                <w:szCs w:val="20"/>
              </w:rPr>
            </w:pPr>
            <w:r w:rsidRPr="0005535E">
              <w:rPr>
                <w:rFonts w:asciiTheme="majorHAnsi" w:hAnsiTheme="majorHAnsi" w:cstheme="majorHAnsi"/>
                <w:sz w:val="20"/>
              </w:rPr>
              <w:t>To</w:t>
            </w:r>
            <w:r w:rsidR="00ED2FAC" w:rsidRPr="0005535E">
              <w:rPr>
                <w:rFonts w:asciiTheme="majorHAnsi" w:hAnsiTheme="majorHAnsi" w:cstheme="majorHAnsi"/>
                <w:sz w:val="20"/>
              </w:rPr>
              <w:t xml:space="preserve"> </w:t>
            </w:r>
            <w:r w:rsidRPr="0005535E">
              <w:rPr>
                <w:rFonts w:asciiTheme="majorHAnsi" w:hAnsiTheme="majorHAnsi" w:cstheme="majorHAnsi"/>
                <w:sz w:val="20"/>
              </w:rPr>
              <w:t>re</w:t>
            </w:r>
            <w:r w:rsidR="00ED2FAC" w:rsidRPr="0005535E">
              <w:rPr>
                <w:rFonts w:asciiTheme="majorHAnsi" w:hAnsiTheme="majorHAnsi" w:cstheme="majorHAnsi"/>
                <w:sz w:val="20"/>
              </w:rPr>
              <w:t>-</w:t>
            </w:r>
            <w:r w:rsidRPr="0005535E">
              <w:rPr>
                <w:rFonts w:asciiTheme="majorHAnsi" w:hAnsiTheme="majorHAnsi" w:cstheme="majorHAnsi"/>
                <w:sz w:val="20"/>
              </w:rPr>
              <w:t>read to check that their writing makes sense and that the correct tense is used</w:t>
            </w:r>
            <w:r w:rsidR="00ED2FAC" w:rsidRPr="0005535E">
              <w:rPr>
                <w:rFonts w:asciiTheme="majorHAnsi" w:hAnsiTheme="majorHAnsi" w:cstheme="majorHAnsi"/>
                <w:sz w:val="20"/>
              </w:rPr>
              <w:t xml:space="preserve"> </w:t>
            </w:r>
            <w:r w:rsidRPr="0005535E">
              <w:rPr>
                <w:rFonts w:asciiTheme="majorHAnsi" w:hAnsiTheme="majorHAnsi" w:cstheme="majorHAnsi"/>
                <w:sz w:val="20"/>
              </w:rPr>
              <w:t>throughout. To</w:t>
            </w:r>
            <w:r w:rsidR="00ED2FAC" w:rsidRPr="0005535E">
              <w:rPr>
                <w:rFonts w:asciiTheme="majorHAnsi" w:hAnsiTheme="majorHAnsi" w:cstheme="majorHAnsi"/>
                <w:sz w:val="20"/>
              </w:rPr>
              <w:t xml:space="preserve"> </w:t>
            </w:r>
            <w:r w:rsidRPr="0005535E">
              <w:rPr>
                <w:rFonts w:asciiTheme="majorHAnsi" w:hAnsiTheme="majorHAnsi" w:cstheme="majorHAnsi"/>
                <w:sz w:val="20"/>
              </w:rPr>
              <w:t>proofread</w:t>
            </w:r>
            <w:r w:rsidR="00ED2FAC" w:rsidRPr="0005535E">
              <w:rPr>
                <w:rFonts w:asciiTheme="majorHAnsi" w:hAnsiTheme="majorHAnsi" w:cstheme="majorHAnsi"/>
                <w:sz w:val="20"/>
              </w:rPr>
              <w:t xml:space="preserve"> </w:t>
            </w:r>
            <w:r w:rsidRPr="0005535E">
              <w:rPr>
                <w:rFonts w:asciiTheme="majorHAnsi" w:hAnsiTheme="majorHAnsi" w:cstheme="majorHAnsi"/>
                <w:sz w:val="20"/>
              </w:rPr>
              <w:t>to</w:t>
            </w:r>
            <w:r w:rsidR="00ED2FAC" w:rsidRPr="0005535E">
              <w:rPr>
                <w:rFonts w:asciiTheme="majorHAnsi" w:hAnsiTheme="majorHAnsi" w:cstheme="majorHAnsi"/>
                <w:sz w:val="20"/>
              </w:rPr>
              <w:t xml:space="preserve"> </w:t>
            </w:r>
            <w:r w:rsidRPr="0005535E">
              <w:rPr>
                <w:rFonts w:asciiTheme="majorHAnsi" w:hAnsiTheme="majorHAnsi" w:cstheme="majorHAnsi"/>
                <w:sz w:val="20"/>
              </w:rPr>
              <w:t>check for errors in</w:t>
            </w:r>
            <w:r w:rsidR="00ED2FAC" w:rsidRPr="0005535E">
              <w:rPr>
                <w:rFonts w:asciiTheme="majorHAnsi" w:hAnsiTheme="majorHAnsi" w:cstheme="majorHAnsi"/>
                <w:sz w:val="20"/>
              </w:rPr>
              <w:t xml:space="preserve"> </w:t>
            </w:r>
            <w:r w:rsidRPr="0005535E">
              <w:rPr>
                <w:rFonts w:asciiTheme="majorHAnsi" w:hAnsiTheme="majorHAnsi" w:cstheme="majorHAnsi"/>
                <w:sz w:val="20"/>
              </w:rPr>
              <w:t>spelling, grammar and punctuation (e.g. to check that the ends of sentences are punctuated correctly).</w:t>
            </w:r>
          </w:p>
        </w:tc>
        <w:tc>
          <w:tcPr>
            <w:tcW w:w="1823" w:type="dxa"/>
          </w:tcPr>
          <w:p w:rsidR="00ED2FAC" w:rsidRPr="0005535E" w:rsidRDefault="00ED2FAC" w:rsidP="003213A7">
            <w:pPr>
              <w:spacing w:line="240" w:lineRule="auto"/>
              <w:rPr>
                <w:rFonts w:asciiTheme="majorHAnsi" w:hAnsiTheme="majorHAnsi" w:cstheme="majorHAnsi"/>
                <w:sz w:val="20"/>
              </w:rPr>
            </w:pPr>
            <w:r w:rsidRPr="0005535E">
              <w:rPr>
                <w:rFonts w:asciiTheme="majorHAnsi" w:hAnsiTheme="majorHAnsi" w:cstheme="majorHAnsi"/>
                <w:sz w:val="20"/>
              </w:rPr>
              <w:t xml:space="preserve">To begin to use ideas from their own reading and modelled examples to plan their writing. </w:t>
            </w:r>
          </w:p>
          <w:p w:rsidR="00ED2FAC" w:rsidRPr="0005535E" w:rsidRDefault="00ED2FAC" w:rsidP="003213A7">
            <w:pPr>
              <w:spacing w:line="240" w:lineRule="auto"/>
              <w:rPr>
                <w:rFonts w:asciiTheme="majorHAnsi" w:hAnsiTheme="majorHAnsi" w:cstheme="majorHAnsi"/>
                <w:sz w:val="20"/>
              </w:rPr>
            </w:pPr>
            <w:r w:rsidRPr="0005535E">
              <w:rPr>
                <w:rFonts w:asciiTheme="majorHAnsi" w:hAnsiTheme="majorHAnsi" w:cstheme="majorHAnsi"/>
                <w:sz w:val="20"/>
              </w:rPr>
              <w:t xml:space="preserve">To proofread their own and others’ work to check for errors (with increasing accuracy) and to make improvements. </w:t>
            </w:r>
          </w:p>
          <w:p w:rsidR="00ED2FAC" w:rsidRPr="0005535E" w:rsidRDefault="00ED2FAC" w:rsidP="003213A7">
            <w:pPr>
              <w:spacing w:line="240" w:lineRule="auto"/>
              <w:rPr>
                <w:rFonts w:asciiTheme="majorHAnsi" w:hAnsiTheme="majorHAnsi" w:cstheme="majorHAnsi"/>
                <w:sz w:val="20"/>
              </w:rPr>
            </w:pPr>
            <w:r w:rsidRPr="0005535E">
              <w:rPr>
                <w:rFonts w:asciiTheme="majorHAnsi" w:hAnsiTheme="majorHAnsi" w:cstheme="majorHAnsi"/>
                <w:sz w:val="20"/>
              </w:rPr>
              <w:t>To begin to organise their writing into paragraphs around a theme.</w:t>
            </w:r>
          </w:p>
          <w:p w:rsidR="00987337" w:rsidRPr="0005535E" w:rsidRDefault="00ED2FAC" w:rsidP="003213A7">
            <w:pPr>
              <w:spacing w:line="240" w:lineRule="auto"/>
              <w:rPr>
                <w:rFonts w:asciiTheme="majorHAnsi" w:hAnsiTheme="majorHAnsi" w:cstheme="majorHAnsi"/>
                <w:b/>
                <w:color w:val="000000" w:themeColor="text1"/>
                <w:sz w:val="20"/>
                <w:szCs w:val="20"/>
              </w:rPr>
            </w:pPr>
            <w:r w:rsidRPr="0005535E">
              <w:rPr>
                <w:rFonts w:asciiTheme="majorHAnsi" w:hAnsiTheme="majorHAnsi" w:cstheme="majorHAnsi"/>
                <w:sz w:val="20"/>
              </w:rPr>
              <w:t>To compose and rehearse sentences orally (including dialogue).</w:t>
            </w:r>
          </w:p>
        </w:tc>
        <w:tc>
          <w:tcPr>
            <w:tcW w:w="2065" w:type="dxa"/>
            <w:gridSpan w:val="2"/>
            <w:shd w:val="clear" w:color="auto" w:fill="auto"/>
          </w:tcPr>
          <w:p w:rsidR="00ED2FAC" w:rsidRPr="0005535E" w:rsidRDefault="00ED2FAC" w:rsidP="003213A7">
            <w:pPr>
              <w:spacing w:line="240" w:lineRule="auto"/>
              <w:rPr>
                <w:rFonts w:asciiTheme="majorHAnsi" w:hAnsiTheme="majorHAnsi" w:cstheme="majorHAnsi"/>
                <w:sz w:val="20"/>
              </w:rPr>
            </w:pPr>
            <w:r w:rsidRPr="0005535E">
              <w:rPr>
                <w:rFonts w:asciiTheme="majorHAnsi" w:hAnsiTheme="majorHAnsi" w:cstheme="majorHAnsi"/>
                <w:sz w:val="20"/>
              </w:rPr>
              <w:t xml:space="preserve">To compose and rehearse sentences orally (including dialogue), progressively building a varied and rich vocabulary and an increasing range of sentence structures. </w:t>
            </w:r>
          </w:p>
          <w:p w:rsidR="00ED2FAC" w:rsidRPr="0005535E" w:rsidRDefault="00ED2FAC" w:rsidP="003213A7">
            <w:pPr>
              <w:spacing w:line="240" w:lineRule="auto"/>
              <w:rPr>
                <w:rFonts w:asciiTheme="majorHAnsi" w:hAnsiTheme="majorHAnsi" w:cstheme="majorHAnsi"/>
                <w:sz w:val="20"/>
              </w:rPr>
            </w:pPr>
            <w:r w:rsidRPr="0005535E">
              <w:rPr>
                <w:rFonts w:asciiTheme="majorHAnsi" w:hAnsiTheme="majorHAnsi" w:cstheme="majorHAnsi"/>
                <w:sz w:val="20"/>
              </w:rPr>
              <w:t xml:space="preserve">To consistently organise their writing into paragraphs around a theme to add cohesion and to aid the reader. </w:t>
            </w:r>
          </w:p>
          <w:p w:rsidR="00987337" w:rsidRPr="0005535E" w:rsidRDefault="00ED2FAC" w:rsidP="003213A7">
            <w:pPr>
              <w:spacing w:line="240" w:lineRule="auto"/>
              <w:rPr>
                <w:rFonts w:asciiTheme="majorHAnsi" w:hAnsiTheme="majorHAnsi" w:cstheme="majorHAnsi"/>
                <w:b/>
                <w:color w:val="000000" w:themeColor="text1"/>
                <w:sz w:val="20"/>
                <w:szCs w:val="20"/>
              </w:rPr>
            </w:pPr>
            <w:r w:rsidRPr="0005535E">
              <w:rPr>
                <w:rFonts w:asciiTheme="majorHAnsi" w:hAnsiTheme="majorHAnsi" w:cstheme="majorHAnsi"/>
                <w:sz w:val="20"/>
              </w:rPr>
              <w:t>To proofread consistently and amend their own and others’ writing, correcting errors in grammar, punctuation and spelling and adding nouns/ pronouns for cohesion.</w:t>
            </w:r>
          </w:p>
        </w:tc>
      </w:tr>
      <w:tr w:rsidR="0005535E" w:rsidTr="00F05B9D">
        <w:trPr>
          <w:trHeight w:val="4952"/>
        </w:trPr>
        <w:tc>
          <w:tcPr>
            <w:tcW w:w="1222" w:type="dxa"/>
          </w:tcPr>
          <w:p w:rsidR="00987337" w:rsidRPr="00686406" w:rsidRDefault="00146E07" w:rsidP="003213A7">
            <w:pPr>
              <w:rPr>
                <w:rFonts w:asciiTheme="majorHAnsi" w:hAnsiTheme="majorHAnsi" w:cstheme="majorHAnsi"/>
                <w:sz w:val="20"/>
                <w:szCs w:val="20"/>
              </w:rPr>
            </w:pPr>
            <w:r>
              <w:rPr>
                <w:rFonts w:asciiTheme="majorHAnsi" w:hAnsiTheme="majorHAnsi" w:cstheme="majorHAnsi"/>
                <w:sz w:val="20"/>
                <w:szCs w:val="20"/>
              </w:rPr>
              <w:lastRenderedPageBreak/>
              <w:t>Awareness of Audience, Purpose &amp; Structure</w:t>
            </w:r>
          </w:p>
        </w:tc>
        <w:tc>
          <w:tcPr>
            <w:tcW w:w="1656" w:type="dxa"/>
          </w:tcPr>
          <w:p w:rsidR="00146E07" w:rsidRPr="0005535E" w:rsidRDefault="00146E07" w:rsidP="003213A7">
            <w:pPr>
              <w:rPr>
                <w:rFonts w:asciiTheme="majorHAnsi" w:hAnsiTheme="majorHAnsi" w:cstheme="majorHAnsi"/>
                <w:color w:val="7030A0"/>
                <w:sz w:val="20"/>
                <w:szCs w:val="20"/>
              </w:rPr>
            </w:pPr>
            <w:r w:rsidRPr="0005535E">
              <w:rPr>
                <w:rFonts w:asciiTheme="majorHAnsi" w:hAnsiTheme="majorHAnsi" w:cstheme="majorHAnsi"/>
                <w:sz w:val="20"/>
              </w:rPr>
              <w:t>Invent, adapt and recount narratives and stories with peers and their teacher.</w:t>
            </w:r>
          </w:p>
          <w:p w:rsidR="00987337" w:rsidRPr="0005535E" w:rsidRDefault="00987337" w:rsidP="003213A7">
            <w:pPr>
              <w:rPr>
                <w:rFonts w:asciiTheme="majorHAnsi" w:hAnsiTheme="majorHAnsi" w:cstheme="majorHAnsi"/>
                <w:color w:val="7030A0"/>
                <w:sz w:val="20"/>
                <w:szCs w:val="20"/>
              </w:rPr>
            </w:pPr>
          </w:p>
        </w:tc>
        <w:tc>
          <w:tcPr>
            <w:tcW w:w="1948" w:type="dxa"/>
          </w:tcPr>
          <w:p w:rsidR="00ED2FAC" w:rsidRPr="0005535E" w:rsidRDefault="00ED2FAC" w:rsidP="003213A7">
            <w:pPr>
              <w:rPr>
                <w:rFonts w:asciiTheme="majorHAnsi" w:hAnsiTheme="majorHAnsi" w:cstheme="majorHAnsi"/>
                <w:sz w:val="20"/>
              </w:rPr>
            </w:pPr>
            <w:r w:rsidRPr="0005535E">
              <w:rPr>
                <w:rFonts w:asciiTheme="majorHAnsi" w:hAnsiTheme="majorHAnsi" w:cstheme="majorHAnsi"/>
                <w:sz w:val="20"/>
              </w:rPr>
              <w:t>To use a number of simple features of different text types and to make relevant choices about subject matter and appropriate vocabulary choices.</w:t>
            </w:r>
          </w:p>
          <w:p w:rsidR="00987337" w:rsidRPr="0005535E" w:rsidRDefault="00ED2FAC" w:rsidP="003213A7">
            <w:pPr>
              <w:rPr>
                <w:rFonts w:asciiTheme="majorHAnsi" w:hAnsiTheme="majorHAnsi" w:cstheme="majorHAnsi"/>
                <w:sz w:val="20"/>
                <w:szCs w:val="20"/>
              </w:rPr>
            </w:pPr>
            <w:r w:rsidRPr="0005535E">
              <w:rPr>
                <w:rFonts w:asciiTheme="majorHAnsi" w:hAnsiTheme="majorHAnsi" w:cstheme="majorHAnsi"/>
                <w:sz w:val="20"/>
              </w:rPr>
              <w:t>To start to engage readers by using adjectives to describe.</w:t>
            </w:r>
          </w:p>
        </w:tc>
        <w:tc>
          <w:tcPr>
            <w:tcW w:w="2196" w:type="dxa"/>
          </w:tcPr>
          <w:p w:rsidR="00ED2FAC" w:rsidRPr="0005535E" w:rsidRDefault="00ED2FAC" w:rsidP="003213A7">
            <w:pPr>
              <w:rPr>
                <w:rFonts w:asciiTheme="majorHAnsi" w:hAnsiTheme="majorHAnsi" w:cstheme="majorHAnsi"/>
                <w:sz w:val="20"/>
              </w:rPr>
            </w:pPr>
            <w:r w:rsidRPr="0005535E">
              <w:rPr>
                <w:rFonts w:asciiTheme="majorHAnsi" w:hAnsiTheme="majorHAnsi" w:cstheme="majorHAnsi"/>
                <w:sz w:val="20"/>
              </w:rPr>
              <w:t xml:space="preserve">To write for different purposes with an awareness of an increased amount of fiction and non-fiction structures. </w:t>
            </w:r>
          </w:p>
          <w:p w:rsidR="00ED2FAC" w:rsidRPr="0005535E" w:rsidRDefault="00ED2FAC" w:rsidP="003213A7">
            <w:pPr>
              <w:rPr>
                <w:rFonts w:asciiTheme="majorHAnsi" w:hAnsiTheme="majorHAnsi" w:cstheme="majorHAnsi"/>
                <w:sz w:val="20"/>
              </w:rPr>
            </w:pPr>
            <w:r w:rsidRPr="0005535E">
              <w:rPr>
                <w:rFonts w:asciiTheme="majorHAnsi" w:hAnsiTheme="majorHAnsi" w:cstheme="majorHAnsi"/>
                <w:sz w:val="20"/>
              </w:rPr>
              <w:t xml:space="preserve">To use new vocabulary from their reading, their discussions about it (one-to-one and as a whole class) and from their wider experiences. </w:t>
            </w:r>
          </w:p>
          <w:p w:rsidR="00987337" w:rsidRPr="0005535E" w:rsidRDefault="00ED2FAC" w:rsidP="003213A7">
            <w:pPr>
              <w:rPr>
                <w:rFonts w:asciiTheme="majorHAnsi" w:hAnsiTheme="majorHAnsi" w:cstheme="majorHAnsi"/>
                <w:sz w:val="20"/>
                <w:szCs w:val="20"/>
              </w:rPr>
            </w:pPr>
            <w:r w:rsidRPr="0005535E">
              <w:rPr>
                <w:rFonts w:asciiTheme="majorHAnsi" w:hAnsiTheme="majorHAnsi" w:cstheme="majorHAnsi"/>
                <w:sz w:val="20"/>
              </w:rPr>
              <w:t>To read aloud what they have written with appropriate intonation to make the meaning clear.</w:t>
            </w:r>
          </w:p>
        </w:tc>
        <w:tc>
          <w:tcPr>
            <w:tcW w:w="1823" w:type="dxa"/>
          </w:tcPr>
          <w:p w:rsidR="00ED2FAC" w:rsidRPr="0005535E" w:rsidRDefault="00ED2FAC" w:rsidP="003213A7">
            <w:pPr>
              <w:spacing w:line="240" w:lineRule="auto"/>
              <w:rPr>
                <w:rFonts w:asciiTheme="majorHAnsi" w:hAnsiTheme="majorHAnsi" w:cstheme="majorHAnsi"/>
                <w:sz w:val="20"/>
              </w:rPr>
            </w:pPr>
            <w:r w:rsidRPr="0005535E">
              <w:rPr>
                <w:rFonts w:asciiTheme="majorHAnsi" w:hAnsiTheme="majorHAnsi" w:cstheme="majorHAnsi"/>
                <w:sz w:val="20"/>
              </w:rPr>
              <w:t xml:space="preserve">To demonstrate an increasing understanding of purpose and audience by discussing writing similar to that which they are planning to write in order to understand and learn from its structure, vocabulary and grammar. </w:t>
            </w:r>
          </w:p>
          <w:p w:rsidR="00ED2FAC" w:rsidRPr="0005535E" w:rsidRDefault="00ED2FAC" w:rsidP="003213A7">
            <w:pPr>
              <w:spacing w:line="240" w:lineRule="auto"/>
              <w:rPr>
                <w:rFonts w:asciiTheme="majorHAnsi" w:hAnsiTheme="majorHAnsi" w:cstheme="majorHAnsi"/>
                <w:sz w:val="20"/>
              </w:rPr>
            </w:pPr>
            <w:r w:rsidRPr="0005535E">
              <w:rPr>
                <w:rFonts w:asciiTheme="majorHAnsi" w:hAnsiTheme="majorHAnsi" w:cstheme="majorHAnsi"/>
                <w:sz w:val="20"/>
              </w:rPr>
              <w:t xml:space="preserve">To begin to use the structure of a wider range of text types (including the use of simple layout devices in non-fiction). </w:t>
            </w:r>
          </w:p>
          <w:p w:rsidR="00ED2FAC" w:rsidRPr="0005535E" w:rsidRDefault="00ED2FAC" w:rsidP="003213A7">
            <w:pPr>
              <w:spacing w:line="240" w:lineRule="auto"/>
              <w:rPr>
                <w:rFonts w:asciiTheme="majorHAnsi" w:hAnsiTheme="majorHAnsi" w:cstheme="majorHAnsi"/>
                <w:sz w:val="20"/>
              </w:rPr>
            </w:pPr>
            <w:r w:rsidRPr="0005535E">
              <w:rPr>
                <w:rFonts w:asciiTheme="majorHAnsi" w:hAnsiTheme="majorHAnsi" w:cstheme="majorHAnsi"/>
                <w:sz w:val="20"/>
              </w:rPr>
              <w:t xml:space="preserve">To make deliberate ambitious word choices to add detail. </w:t>
            </w:r>
          </w:p>
          <w:p w:rsidR="00987337" w:rsidRPr="0005535E" w:rsidRDefault="00ED2FAC" w:rsidP="003213A7">
            <w:pPr>
              <w:spacing w:line="240" w:lineRule="auto"/>
              <w:rPr>
                <w:rFonts w:asciiTheme="majorHAnsi" w:hAnsiTheme="majorHAnsi" w:cstheme="majorHAnsi"/>
                <w:color w:val="000000" w:themeColor="text1"/>
                <w:sz w:val="20"/>
                <w:szCs w:val="20"/>
              </w:rPr>
            </w:pPr>
            <w:r w:rsidRPr="0005535E">
              <w:rPr>
                <w:rFonts w:asciiTheme="majorHAnsi" w:hAnsiTheme="majorHAnsi" w:cstheme="majorHAnsi"/>
                <w:sz w:val="20"/>
              </w:rPr>
              <w:t>To begin to create settings, characters and plot in narratives.</w:t>
            </w:r>
          </w:p>
        </w:tc>
        <w:tc>
          <w:tcPr>
            <w:tcW w:w="2065" w:type="dxa"/>
            <w:gridSpan w:val="2"/>
            <w:shd w:val="clear" w:color="auto" w:fill="auto"/>
          </w:tcPr>
          <w:p w:rsidR="00ED2FAC" w:rsidRPr="0005535E" w:rsidRDefault="00ED2FAC" w:rsidP="003213A7">
            <w:pPr>
              <w:spacing w:line="240" w:lineRule="auto"/>
              <w:rPr>
                <w:rFonts w:asciiTheme="majorHAnsi" w:hAnsiTheme="majorHAnsi" w:cstheme="majorHAnsi"/>
                <w:sz w:val="20"/>
              </w:rPr>
            </w:pPr>
            <w:r w:rsidRPr="0005535E">
              <w:rPr>
                <w:rFonts w:asciiTheme="majorHAnsi" w:hAnsiTheme="majorHAnsi" w:cstheme="majorHAnsi"/>
                <w:sz w:val="20"/>
              </w:rPr>
              <w:t xml:space="preserve">To write a range of narratives and non-fiction pieces using a consistent and appropriate structure (including genre-specific layout devices). </w:t>
            </w:r>
          </w:p>
          <w:p w:rsidR="00ED2FAC" w:rsidRPr="0005535E" w:rsidRDefault="00ED2FAC" w:rsidP="003213A7">
            <w:pPr>
              <w:spacing w:line="240" w:lineRule="auto"/>
              <w:rPr>
                <w:rFonts w:asciiTheme="majorHAnsi" w:hAnsiTheme="majorHAnsi" w:cstheme="majorHAnsi"/>
                <w:sz w:val="20"/>
              </w:rPr>
            </w:pPr>
            <w:r w:rsidRPr="0005535E">
              <w:rPr>
                <w:rFonts w:asciiTheme="majorHAnsi" w:hAnsiTheme="majorHAnsi" w:cstheme="majorHAnsi"/>
                <w:sz w:val="20"/>
              </w:rPr>
              <w:t xml:space="preserve">To write a range of narratives that are well structured and well-paced. </w:t>
            </w:r>
          </w:p>
          <w:p w:rsidR="00ED2FAC" w:rsidRPr="0005535E" w:rsidRDefault="00ED2FAC" w:rsidP="003213A7">
            <w:pPr>
              <w:spacing w:line="240" w:lineRule="auto"/>
              <w:rPr>
                <w:rFonts w:asciiTheme="majorHAnsi" w:hAnsiTheme="majorHAnsi" w:cstheme="majorHAnsi"/>
                <w:sz w:val="20"/>
              </w:rPr>
            </w:pPr>
            <w:r w:rsidRPr="0005535E">
              <w:rPr>
                <w:rFonts w:asciiTheme="majorHAnsi" w:hAnsiTheme="majorHAnsi" w:cstheme="majorHAnsi"/>
                <w:sz w:val="20"/>
              </w:rPr>
              <w:t xml:space="preserve">To create detailed settings, characters and plot in narratives to engage the reader and to add atmosphere. </w:t>
            </w:r>
          </w:p>
          <w:p w:rsidR="00987337" w:rsidRPr="0005535E" w:rsidRDefault="00ED2FAC" w:rsidP="00ED2FAC">
            <w:pPr>
              <w:spacing w:line="240" w:lineRule="auto"/>
              <w:rPr>
                <w:rFonts w:asciiTheme="majorHAnsi" w:hAnsiTheme="majorHAnsi" w:cstheme="majorHAnsi"/>
                <w:color w:val="000000" w:themeColor="text1"/>
                <w:sz w:val="20"/>
                <w:szCs w:val="20"/>
              </w:rPr>
            </w:pPr>
            <w:r w:rsidRPr="0005535E">
              <w:rPr>
                <w:rFonts w:asciiTheme="majorHAnsi" w:hAnsiTheme="majorHAnsi" w:cstheme="majorHAnsi"/>
                <w:sz w:val="20"/>
              </w:rPr>
              <w:t>To begin to read aloud their own writing, to a group or the whole class, using appropriate intonation and to control the tone and volume so that the meaning is clear.</w:t>
            </w:r>
          </w:p>
        </w:tc>
      </w:tr>
      <w:tr w:rsidR="00F05B9D" w:rsidTr="00F05B9D">
        <w:trPr>
          <w:trHeight w:val="180"/>
        </w:trPr>
        <w:tc>
          <w:tcPr>
            <w:tcW w:w="1222" w:type="dxa"/>
            <w:shd w:val="clear" w:color="auto" w:fill="92D050"/>
          </w:tcPr>
          <w:p w:rsidR="00987337" w:rsidRDefault="00987337" w:rsidP="003213A7">
            <w:pPr>
              <w:pStyle w:val="ListParagraph"/>
              <w:spacing w:line="240" w:lineRule="auto"/>
              <w:ind w:left="360"/>
              <w:jc w:val="center"/>
              <w:rPr>
                <w:rFonts w:ascii="Calibri Light" w:eastAsia="Times New Roman" w:hAnsi="Calibri Light" w:cs="Calibri Light"/>
                <w:b/>
                <w:color w:val="FFFFFF" w:themeColor="background1"/>
                <w:sz w:val="28"/>
                <w:szCs w:val="20"/>
                <w:lang w:eastAsia="en-GB"/>
              </w:rPr>
            </w:pPr>
          </w:p>
        </w:tc>
        <w:tc>
          <w:tcPr>
            <w:tcW w:w="9688" w:type="dxa"/>
            <w:gridSpan w:val="6"/>
            <w:shd w:val="clear" w:color="auto" w:fill="92D050"/>
          </w:tcPr>
          <w:p w:rsidR="00987337" w:rsidRPr="0093158F" w:rsidRDefault="00987337" w:rsidP="003213A7">
            <w:pPr>
              <w:pStyle w:val="ListParagraph"/>
              <w:spacing w:line="240" w:lineRule="auto"/>
              <w:ind w:left="360"/>
              <w:jc w:val="center"/>
              <w:rPr>
                <w:rFonts w:ascii="Calibri Light" w:eastAsia="Times New Roman" w:hAnsi="Calibri Light" w:cs="Calibri Light"/>
                <w:b/>
                <w:color w:val="FFFFFF" w:themeColor="background1"/>
                <w:sz w:val="28"/>
                <w:szCs w:val="20"/>
                <w:lang w:eastAsia="en-GB"/>
              </w:rPr>
            </w:pPr>
            <w:r>
              <w:rPr>
                <w:rFonts w:ascii="Calibri Light" w:eastAsia="Times New Roman" w:hAnsi="Calibri Light" w:cs="Calibri Light"/>
                <w:b/>
                <w:color w:val="FFFFFF" w:themeColor="background1"/>
                <w:sz w:val="28"/>
                <w:szCs w:val="20"/>
                <w:lang w:eastAsia="en-GB"/>
              </w:rPr>
              <w:t xml:space="preserve">Vocabulary, Grammar &amp; Punctuation  </w:t>
            </w:r>
          </w:p>
        </w:tc>
      </w:tr>
      <w:tr w:rsidR="0005535E" w:rsidTr="00F05B9D">
        <w:trPr>
          <w:trHeight w:val="180"/>
        </w:trPr>
        <w:tc>
          <w:tcPr>
            <w:tcW w:w="1222" w:type="dxa"/>
          </w:tcPr>
          <w:p w:rsidR="00F05B9D" w:rsidRPr="00686406" w:rsidRDefault="00F05B9D" w:rsidP="003213A7">
            <w:pPr>
              <w:rPr>
                <w:rFonts w:asciiTheme="majorHAnsi" w:hAnsiTheme="majorHAnsi" w:cstheme="majorHAnsi"/>
                <w:sz w:val="20"/>
                <w:szCs w:val="20"/>
              </w:rPr>
            </w:pPr>
            <w:r>
              <w:rPr>
                <w:rFonts w:asciiTheme="majorHAnsi" w:hAnsiTheme="majorHAnsi" w:cstheme="majorHAnsi"/>
                <w:sz w:val="20"/>
                <w:szCs w:val="20"/>
              </w:rPr>
              <w:t xml:space="preserve">Punctuation </w:t>
            </w:r>
          </w:p>
        </w:tc>
        <w:tc>
          <w:tcPr>
            <w:tcW w:w="1656" w:type="dxa"/>
          </w:tcPr>
          <w:p w:rsidR="00F05B9D" w:rsidRPr="00686406" w:rsidRDefault="00F05B9D" w:rsidP="003213A7">
            <w:pPr>
              <w:rPr>
                <w:rFonts w:asciiTheme="majorHAnsi" w:hAnsiTheme="majorHAnsi" w:cstheme="majorHAnsi"/>
                <w:sz w:val="20"/>
                <w:szCs w:val="20"/>
              </w:rPr>
            </w:pPr>
          </w:p>
        </w:tc>
        <w:tc>
          <w:tcPr>
            <w:tcW w:w="1948" w:type="dxa"/>
            <w:shd w:val="clear" w:color="auto" w:fill="auto"/>
          </w:tcPr>
          <w:p w:rsidR="00F05B9D" w:rsidRPr="0005535E" w:rsidRDefault="00F05B9D" w:rsidP="003213A7">
            <w:pPr>
              <w:rPr>
                <w:rFonts w:asciiTheme="majorHAnsi" w:hAnsiTheme="majorHAnsi" w:cstheme="majorHAnsi"/>
                <w:sz w:val="20"/>
                <w:szCs w:val="20"/>
              </w:rPr>
            </w:pPr>
            <w:r w:rsidRPr="0005535E">
              <w:rPr>
                <w:rFonts w:asciiTheme="majorHAnsi" w:hAnsiTheme="majorHAnsi" w:cstheme="majorHAnsi"/>
                <w:sz w:val="20"/>
                <w:szCs w:val="20"/>
              </w:rPr>
              <w:t xml:space="preserve">Leave spaces between words </w:t>
            </w:r>
          </w:p>
          <w:p w:rsidR="00F05B9D" w:rsidRPr="0005535E" w:rsidRDefault="00F05B9D" w:rsidP="003213A7">
            <w:pPr>
              <w:rPr>
                <w:rFonts w:asciiTheme="majorHAnsi" w:hAnsiTheme="majorHAnsi" w:cstheme="majorHAnsi"/>
                <w:sz w:val="20"/>
                <w:szCs w:val="20"/>
              </w:rPr>
            </w:pPr>
            <w:r w:rsidRPr="0005535E">
              <w:rPr>
                <w:rFonts w:asciiTheme="majorHAnsi" w:hAnsiTheme="majorHAnsi" w:cstheme="majorHAnsi"/>
                <w:sz w:val="20"/>
                <w:szCs w:val="20"/>
              </w:rPr>
              <w:t xml:space="preserve">Begin to punctuate sentences using a capital letter and a full stop, question mark or exclamation mark </w:t>
            </w:r>
          </w:p>
          <w:p w:rsidR="00F05B9D" w:rsidRPr="0005535E" w:rsidRDefault="00F05B9D" w:rsidP="00F05B9D">
            <w:pPr>
              <w:rPr>
                <w:rFonts w:asciiTheme="majorHAnsi" w:hAnsiTheme="majorHAnsi" w:cstheme="majorHAnsi"/>
                <w:sz w:val="20"/>
                <w:szCs w:val="20"/>
              </w:rPr>
            </w:pPr>
            <w:r w:rsidRPr="0005535E">
              <w:rPr>
                <w:rFonts w:asciiTheme="majorHAnsi" w:hAnsiTheme="majorHAnsi" w:cstheme="majorHAnsi"/>
                <w:sz w:val="20"/>
                <w:szCs w:val="20"/>
              </w:rPr>
              <w:t>Use a capital letter for names of people, places, the days of the week, and the personal pronoun ‘I’</w:t>
            </w:r>
          </w:p>
        </w:tc>
        <w:tc>
          <w:tcPr>
            <w:tcW w:w="2196" w:type="dxa"/>
          </w:tcPr>
          <w:p w:rsidR="0005535E" w:rsidRPr="0005535E" w:rsidRDefault="00F05B9D" w:rsidP="003213A7">
            <w:pPr>
              <w:rPr>
                <w:rFonts w:asciiTheme="majorHAnsi" w:hAnsiTheme="majorHAnsi" w:cstheme="majorHAnsi"/>
                <w:sz w:val="20"/>
                <w:szCs w:val="20"/>
              </w:rPr>
            </w:pPr>
            <w:r w:rsidRPr="0005535E">
              <w:rPr>
                <w:rFonts w:asciiTheme="majorHAnsi" w:hAnsiTheme="majorHAnsi" w:cstheme="majorHAnsi"/>
                <w:sz w:val="20"/>
                <w:szCs w:val="20"/>
              </w:rPr>
              <w:t>To use the full range of punctuation taught at key stage1, mostly correct</w:t>
            </w:r>
            <w:r w:rsidR="0005535E" w:rsidRPr="0005535E">
              <w:rPr>
                <w:rFonts w:asciiTheme="majorHAnsi" w:hAnsiTheme="majorHAnsi" w:cstheme="majorHAnsi"/>
                <w:sz w:val="20"/>
                <w:szCs w:val="20"/>
              </w:rPr>
              <w:t>ly including: -</w:t>
            </w:r>
          </w:p>
          <w:p w:rsidR="0005535E" w:rsidRPr="0005535E" w:rsidRDefault="0005535E" w:rsidP="003213A7">
            <w:pPr>
              <w:rPr>
                <w:rFonts w:asciiTheme="majorHAnsi" w:hAnsiTheme="majorHAnsi" w:cstheme="majorHAnsi"/>
                <w:sz w:val="20"/>
                <w:szCs w:val="20"/>
              </w:rPr>
            </w:pPr>
            <w:r w:rsidRPr="0005535E">
              <w:rPr>
                <w:rFonts w:asciiTheme="majorHAnsi" w:hAnsiTheme="majorHAnsi" w:cstheme="majorHAnsi"/>
                <w:sz w:val="20"/>
                <w:szCs w:val="20"/>
              </w:rPr>
              <w:t>capital letters</w:t>
            </w:r>
          </w:p>
          <w:p w:rsidR="0005535E" w:rsidRPr="0005535E" w:rsidRDefault="0005535E" w:rsidP="003213A7">
            <w:pPr>
              <w:rPr>
                <w:rFonts w:asciiTheme="majorHAnsi" w:hAnsiTheme="majorHAnsi" w:cstheme="majorHAnsi"/>
                <w:sz w:val="20"/>
                <w:szCs w:val="20"/>
              </w:rPr>
            </w:pPr>
            <w:r w:rsidRPr="0005535E">
              <w:rPr>
                <w:rFonts w:asciiTheme="majorHAnsi" w:hAnsiTheme="majorHAnsi" w:cstheme="majorHAnsi"/>
                <w:sz w:val="20"/>
                <w:szCs w:val="20"/>
              </w:rPr>
              <w:t>full stops</w:t>
            </w:r>
          </w:p>
          <w:p w:rsidR="0005535E" w:rsidRPr="0005535E" w:rsidRDefault="00F05B9D" w:rsidP="003213A7">
            <w:pPr>
              <w:rPr>
                <w:rFonts w:asciiTheme="majorHAnsi" w:hAnsiTheme="majorHAnsi" w:cstheme="majorHAnsi"/>
                <w:sz w:val="20"/>
                <w:szCs w:val="20"/>
              </w:rPr>
            </w:pPr>
            <w:r w:rsidRPr="0005535E">
              <w:rPr>
                <w:rFonts w:asciiTheme="majorHAnsi" w:hAnsiTheme="majorHAnsi" w:cstheme="majorHAnsi"/>
                <w:sz w:val="20"/>
                <w:szCs w:val="20"/>
              </w:rPr>
              <w:t>quest</w:t>
            </w:r>
            <w:r w:rsidR="0005535E" w:rsidRPr="0005535E">
              <w:rPr>
                <w:rFonts w:asciiTheme="majorHAnsi" w:hAnsiTheme="majorHAnsi" w:cstheme="majorHAnsi"/>
                <w:sz w:val="20"/>
                <w:szCs w:val="20"/>
              </w:rPr>
              <w:t>ion marks</w:t>
            </w:r>
          </w:p>
          <w:p w:rsidR="0005535E" w:rsidRPr="0005535E" w:rsidRDefault="0005535E" w:rsidP="003213A7">
            <w:pPr>
              <w:rPr>
                <w:rFonts w:asciiTheme="majorHAnsi" w:hAnsiTheme="majorHAnsi" w:cstheme="majorHAnsi"/>
                <w:sz w:val="20"/>
                <w:szCs w:val="20"/>
              </w:rPr>
            </w:pPr>
            <w:r w:rsidRPr="0005535E">
              <w:rPr>
                <w:rFonts w:asciiTheme="majorHAnsi" w:hAnsiTheme="majorHAnsi" w:cstheme="majorHAnsi"/>
                <w:sz w:val="20"/>
                <w:szCs w:val="20"/>
              </w:rPr>
              <w:t>exclamation marks</w:t>
            </w:r>
          </w:p>
          <w:p w:rsidR="0005535E" w:rsidRPr="0005535E" w:rsidRDefault="0005535E" w:rsidP="003213A7">
            <w:pPr>
              <w:rPr>
                <w:rFonts w:asciiTheme="majorHAnsi" w:hAnsiTheme="majorHAnsi" w:cstheme="majorHAnsi"/>
                <w:sz w:val="20"/>
                <w:szCs w:val="20"/>
              </w:rPr>
            </w:pPr>
            <w:r w:rsidRPr="0005535E">
              <w:rPr>
                <w:rFonts w:asciiTheme="majorHAnsi" w:hAnsiTheme="majorHAnsi" w:cstheme="majorHAnsi"/>
                <w:sz w:val="20"/>
                <w:szCs w:val="20"/>
              </w:rPr>
              <w:t>commas to separate lists</w:t>
            </w:r>
          </w:p>
          <w:p w:rsidR="00F05B9D" w:rsidRPr="0005535E" w:rsidRDefault="00F05B9D" w:rsidP="003213A7">
            <w:pPr>
              <w:rPr>
                <w:rFonts w:asciiTheme="majorHAnsi" w:hAnsiTheme="majorHAnsi" w:cstheme="majorHAnsi"/>
                <w:sz w:val="20"/>
                <w:szCs w:val="20"/>
              </w:rPr>
            </w:pPr>
            <w:r w:rsidRPr="0005535E">
              <w:rPr>
                <w:rFonts w:asciiTheme="majorHAnsi" w:hAnsiTheme="majorHAnsi" w:cstheme="majorHAnsi"/>
                <w:sz w:val="20"/>
                <w:szCs w:val="20"/>
              </w:rPr>
              <w:t>apostrophes</w:t>
            </w:r>
            <w:r w:rsidR="0005535E" w:rsidRPr="0005535E">
              <w:rPr>
                <w:rFonts w:asciiTheme="majorHAnsi" w:hAnsiTheme="majorHAnsi" w:cstheme="majorHAnsi"/>
                <w:sz w:val="20"/>
                <w:szCs w:val="20"/>
              </w:rPr>
              <w:t xml:space="preserve"> </w:t>
            </w:r>
            <w:r w:rsidRPr="0005535E">
              <w:rPr>
                <w:rFonts w:asciiTheme="majorHAnsi" w:hAnsiTheme="majorHAnsi" w:cstheme="majorHAnsi"/>
                <w:sz w:val="20"/>
                <w:szCs w:val="20"/>
              </w:rPr>
              <w:t>to</w:t>
            </w:r>
            <w:r w:rsidR="0005535E" w:rsidRPr="0005535E">
              <w:rPr>
                <w:rFonts w:asciiTheme="majorHAnsi" w:hAnsiTheme="majorHAnsi" w:cstheme="majorHAnsi"/>
                <w:sz w:val="20"/>
                <w:szCs w:val="20"/>
              </w:rPr>
              <w:t xml:space="preserve"> </w:t>
            </w:r>
            <w:r w:rsidRPr="0005535E">
              <w:rPr>
                <w:rFonts w:asciiTheme="majorHAnsi" w:hAnsiTheme="majorHAnsi" w:cstheme="majorHAnsi"/>
                <w:sz w:val="20"/>
                <w:szCs w:val="20"/>
              </w:rPr>
              <w:t>mark singular possession</w:t>
            </w:r>
            <w:r w:rsidR="0005535E" w:rsidRPr="0005535E">
              <w:rPr>
                <w:rFonts w:asciiTheme="majorHAnsi" w:hAnsiTheme="majorHAnsi" w:cstheme="majorHAnsi"/>
                <w:sz w:val="20"/>
                <w:szCs w:val="20"/>
              </w:rPr>
              <w:t xml:space="preserve"> </w:t>
            </w:r>
            <w:r w:rsidRPr="0005535E">
              <w:rPr>
                <w:rFonts w:asciiTheme="majorHAnsi" w:hAnsiTheme="majorHAnsi" w:cstheme="majorHAnsi"/>
                <w:sz w:val="20"/>
                <w:szCs w:val="20"/>
              </w:rPr>
              <w:t>and contractions.</w:t>
            </w:r>
          </w:p>
        </w:tc>
        <w:tc>
          <w:tcPr>
            <w:tcW w:w="1944" w:type="dxa"/>
            <w:gridSpan w:val="2"/>
            <w:shd w:val="clear" w:color="auto" w:fill="auto"/>
          </w:tcPr>
          <w:p w:rsidR="0005535E" w:rsidRPr="0005535E" w:rsidRDefault="00F05B9D" w:rsidP="003213A7">
            <w:pPr>
              <w:rPr>
                <w:rFonts w:asciiTheme="majorHAnsi" w:hAnsiTheme="majorHAnsi" w:cstheme="majorHAnsi"/>
                <w:sz w:val="20"/>
                <w:szCs w:val="20"/>
              </w:rPr>
            </w:pPr>
            <w:r w:rsidRPr="0005535E">
              <w:rPr>
                <w:rFonts w:asciiTheme="majorHAnsi" w:hAnsiTheme="majorHAnsi" w:cstheme="majorHAnsi"/>
                <w:sz w:val="20"/>
                <w:szCs w:val="20"/>
              </w:rPr>
              <w:t xml:space="preserve">To use the full range of punctuation from previous year groups. </w:t>
            </w:r>
          </w:p>
          <w:p w:rsidR="00F05B9D" w:rsidRPr="0005535E" w:rsidRDefault="00F05B9D" w:rsidP="003213A7">
            <w:pPr>
              <w:rPr>
                <w:rFonts w:asciiTheme="majorHAnsi" w:hAnsiTheme="majorHAnsi" w:cstheme="majorHAnsi"/>
                <w:sz w:val="20"/>
                <w:szCs w:val="20"/>
              </w:rPr>
            </w:pPr>
            <w:r w:rsidRPr="0005535E">
              <w:rPr>
                <w:rFonts w:asciiTheme="majorHAnsi" w:hAnsiTheme="majorHAnsi" w:cstheme="majorHAnsi"/>
                <w:sz w:val="20"/>
                <w:szCs w:val="20"/>
              </w:rPr>
              <w:t>To punctuate direct speech accurately, including the use of inverted</w:t>
            </w:r>
            <w:r w:rsidR="0005535E" w:rsidRPr="0005535E">
              <w:rPr>
                <w:rFonts w:asciiTheme="majorHAnsi" w:hAnsiTheme="majorHAnsi" w:cstheme="majorHAnsi"/>
                <w:sz w:val="20"/>
                <w:szCs w:val="20"/>
              </w:rPr>
              <w:t xml:space="preserve"> </w:t>
            </w:r>
            <w:r w:rsidRPr="0005535E">
              <w:rPr>
                <w:rFonts w:asciiTheme="majorHAnsi" w:hAnsiTheme="majorHAnsi" w:cstheme="majorHAnsi"/>
                <w:sz w:val="20"/>
                <w:szCs w:val="20"/>
              </w:rPr>
              <w:t>commas.</w:t>
            </w:r>
          </w:p>
        </w:tc>
        <w:tc>
          <w:tcPr>
            <w:tcW w:w="1944" w:type="dxa"/>
            <w:shd w:val="clear" w:color="auto" w:fill="auto"/>
          </w:tcPr>
          <w:p w:rsidR="0005535E" w:rsidRPr="0005535E" w:rsidRDefault="0005535E" w:rsidP="003213A7">
            <w:pPr>
              <w:rPr>
                <w:rFonts w:asciiTheme="majorHAnsi" w:hAnsiTheme="majorHAnsi" w:cstheme="majorHAnsi"/>
                <w:sz w:val="20"/>
                <w:szCs w:val="20"/>
              </w:rPr>
            </w:pPr>
            <w:r w:rsidRPr="0005535E">
              <w:rPr>
                <w:rFonts w:asciiTheme="majorHAnsi" w:hAnsiTheme="majorHAnsi" w:cstheme="majorHAnsi"/>
                <w:sz w:val="20"/>
                <w:szCs w:val="20"/>
              </w:rPr>
              <w:t xml:space="preserve">To use all of the necessary punctuation in direct speech, including a comma after the reporting clause and end punctuation within the inverted commas. </w:t>
            </w:r>
          </w:p>
          <w:p w:rsidR="00F05B9D" w:rsidRPr="0005535E" w:rsidRDefault="0005535E" w:rsidP="003213A7">
            <w:pPr>
              <w:rPr>
                <w:rFonts w:asciiTheme="majorHAnsi" w:hAnsiTheme="majorHAnsi" w:cstheme="majorHAnsi"/>
                <w:sz w:val="20"/>
                <w:szCs w:val="20"/>
              </w:rPr>
            </w:pPr>
            <w:r w:rsidRPr="0005535E">
              <w:rPr>
                <w:rFonts w:asciiTheme="majorHAnsi" w:hAnsiTheme="majorHAnsi" w:cstheme="majorHAnsi"/>
                <w:sz w:val="20"/>
                <w:szCs w:val="20"/>
              </w:rPr>
              <w:t>To consistently use apostrophes for singular and plural possession.</w:t>
            </w:r>
          </w:p>
        </w:tc>
      </w:tr>
      <w:tr w:rsidR="0005535E" w:rsidTr="00F05B9D">
        <w:trPr>
          <w:trHeight w:val="180"/>
        </w:trPr>
        <w:tc>
          <w:tcPr>
            <w:tcW w:w="1222" w:type="dxa"/>
          </w:tcPr>
          <w:p w:rsidR="0005535E" w:rsidRDefault="0005535E" w:rsidP="003213A7">
            <w:pPr>
              <w:rPr>
                <w:rFonts w:asciiTheme="majorHAnsi" w:hAnsiTheme="majorHAnsi" w:cstheme="majorHAnsi"/>
                <w:sz w:val="20"/>
                <w:szCs w:val="20"/>
              </w:rPr>
            </w:pPr>
            <w:r>
              <w:rPr>
                <w:rFonts w:asciiTheme="majorHAnsi" w:hAnsiTheme="majorHAnsi" w:cstheme="majorHAnsi"/>
                <w:sz w:val="20"/>
                <w:szCs w:val="20"/>
              </w:rPr>
              <w:t xml:space="preserve">Sentence construction and tense </w:t>
            </w:r>
          </w:p>
        </w:tc>
        <w:tc>
          <w:tcPr>
            <w:tcW w:w="1656" w:type="dxa"/>
          </w:tcPr>
          <w:p w:rsidR="0005535E" w:rsidRPr="00CA56FE" w:rsidRDefault="00CA56FE" w:rsidP="003213A7">
            <w:pPr>
              <w:rPr>
                <w:rFonts w:asciiTheme="majorHAnsi" w:hAnsiTheme="majorHAnsi" w:cstheme="majorHAnsi"/>
                <w:sz w:val="20"/>
                <w:szCs w:val="20"/>
              </w:rPr>
            </w:pPr>
            <w:r w:rsidRPr="00CA56FE">
              <w:rPr>
                <w:rFonts w:asciiTheme="majorHAnsi" w:hAnsiTheme="majorHAnsi" w:cstheme="majorHAnsi"/>
                <w:sz w:val="20"/>
              </w:rPr>
              <w:t xml:space="preserve">Express their ideas and feelings about their experiences using full sentences, including use of past, present and future tenses and making use of conjunctions, with modelling </w:t>
            </w:r>
            <w:r w:rsidRPr="00CA56FE">
              <w:rPr>
                <w:rFonts w:asciiTheme="majorHAnsi" w:hAnsiTheme="majorHAnsi" w:cstheme="majorHAnsi"/>
                <w:sz w:val="20"/>
              </w:rPr>
              <w:lastRenderedPageBreak/>
              <w:t>and support from their teacher</w:t>
            </w:r>
          </w:p>
        </w:tc>
        <w:tc>
          <w:tcPr>
            <w:tcW w:w="1948" w:type="dxa"/>
            <w:shd w:val="clear" w:color="auto" w:fill="auto"/>
          </w:tcPr>
          <w:p w:rsidR="0005535E" w:rsidRPr="00CA56FE" w:rsidRDefault="0005535E" w:rsidP="003213A7">
            <w:pPr>
              <w:rPr>
                <w:rFonts w:asciiTheme="majorHAnsi" w:hAnsiTheme="majorHAnsi" w:cstheme="majorHAnsi"/>
                <w:sz w:val="20"/>
              </w:rPr>
            </w:pPr>
            <w:r w:rsidRPr="00CA56FE">
              <w:rPr>
                <w:rFonts w:asciiTheme="majorHAnsi" w:hAnsiTheme="majorHAnsi" w:cstheme="majorHAnsi"/>
                <w:sz w:val="20"/>
              </w:rPr>
              <w:lastRenderedPageBreak/>
              <w:t xml:space="preserve">To use simple sentence structures. </w:t>
            </w:r>
          </w:p>
        </w:tc>
        <w:tc>
          <w:tcPr>
            <w:tcW w:w="2196" w:type="dxa"/>
          </w:tcPr>
          <w:p w:rsidR="0005535E" w:rsidRPr="0005535E" w:rsidRDefault="0005535E" w:rsidP="003213A7">
            <w:pPr>
              <w:rPr>
                <w:rFonts w:asciiTheme="majorHAnsi" w:hAnsiTheme="majorHAnsi" w:cstheme="majorHAnsi"/>
                <w:sz w:val="20"/>
              </w:rPr>
            </w:pPr>
            <w:r w:rsidRPr="0005535E">
              <w:rPr>
                <w:rFonts w:asciiTheme="majorHAnsi" w:hAnsiTheme="majorHAnsi" w:cstheme="majorHAnsi"/>
                <w:sz w:val="20"/>
              </w:rPr>
              <w:t xml:space="preserve">To use the present tense and the past tense mostly correctly and consistently. </w:t>
            </w:r>
          </w:p>
          <w:p w:rsidR="0005535E" w:rsidRPr="0005535E" w:rsidRDefault="0005535E" w:rsidP="003213A7">
            <w:pPr>
              <w:rPr>
                <w:rFonts w:asciiTheme="majorHAnsi" w:hAnsiTheme="majorHAnsi" w:cstheme="majorHAnsi"/>
                <w:sz w:val="20"/>
              </w:rPr>
            </w:pPr>
            <w:r w:rsidRPr="0005535E">
              <w:rPr>
                <w:rFonts w:asciiTheme="majorHAnsi" w:hAnsiTheme="majorHAnsi" w:cstheme="majorHAnsi"/>
                <w:sz w:val="20"/>
              </w:rPr>
              <w:t xml:space="preserve">To form sentences with different forms: statement, question, exclamation, command. </w:t>
            </w:r>
          </w:p>
          <w:p w:rsidR="0005535E" w:rsidRPr="0005535E" w:rsidRDefault="0005535E" w:rsidP="0005535E">
            <w:pPr>
              <w:rPr>
                <w:rFonts w:asciiTheme="majorHAnsi" w:hAnsiTheme="majorHAnsi" w:cstheme="majorHAnsi"/>
                <w:sz w:val="20"/>
              </w:rPr>
            </w:pPr>
            <w:r w:rsidRPr="0005535E">
              <w:rPr>
                <w:rFonts w:asciiTheme="majorHAnsi" w:hAnsiTheme="majorHAnsi" w:cstheme="majorHAnsi"/>
                <w:sz w:val="20"/>
              </w:rPr>
              <w:lastRenderedPageBreak/>
              <w:t>To use some features of written Standard English.</w:t>
            </w:r>
          </w:p>
        </w:tc>
        <w:tc>
          <w:tcPr>
            <w:tcW w:w="1944" w:type="dxa"/>
            <w:gridSpan w:val="2"/>
            <w:shd w:val="clear" w:color="auto" w:fill="auto"/>
          </w:tcPr>
          <w:p w:rsidR="0005535E" w:rsidRPr="0005535E" w:rsidRDefault="0005535E" w:rsidP="003213A7">
            <w:pPr>
              <w:rPr>
                <w:rFonts w:asciiTheme="majorHAnsi" w:hAnsiTheme="majorHAnsi" w:cstheme="majorHAnsi"/>
                <w:sz w:val="20"/>
              </w:rPr>
            </w:pPr>
            <w:r w:rsidRPr="0005535E">
              <w:rPr>
                <w:rFonts w:asciiTheme="majorHAnsi" w:hAnsiTheme="majorHAnsi" w:cstheme="majorHAnsi"/>
                <w:sz w:val="20"/>
              </w:rPr>
              <w:lastRenderedPageBreak/>
              <w:t xml:space="preserve">To try to maintain the correct tense (including the present perfect tense) throughout a piece of writing with accurate subject/verb agreement. To use ‘a’ or ‘an’ correctly </w:t>
            </w:r>
            <w:r w:rsidRPr="0005535E">
              <w:rPr>
                <w:rFonts w:asciiTheme="majorHAnsi" w:hAnsiTheme="majorHAnsi" w:cstheme="majorHAnsi"/>
                <w:sz w:val="20"/>
              </w:rPr>
              <w:lastRenderedPageBreak/>
              <w:t>throughout a piece of writing.</w:t>
            </w:r>
          </w:p>
        </w:tc>
        <w:tc>
          <w:tcPr>
            <w:tcW w:w="1944" w:type="dxa"/>
            <w:shd w:val="clear" w:color="auto" w:fill="auto"/>
          </w:tcPr>
          <w:p w:rsidR="0005535E" w:rsidRPr="0005535E" w:rsidRDefault="0005535E" w:rsidP="003213A7">
            <w:pPr>
              <w:rPr>
                <w:rFonts w:asciiTheme="majorHAnsi" w:hAnsiTheme="majorHAnsi" w:cstheme="majorHAnsi"/>
                <w:sz w:val="20"/>
              </w:rPr>
            </w:pPr>
            <w:r w:rsidRPr="0005535E">
              <w:rPr>
                <w:rFonts w:asciiTheme="majorHAnsi" w:hAnsiTheme="majorHAnsi" w:cstheme="majorHAnsi"/>
                <w:sz w:val="20"/>
              </w:rPr>
              <w:lastRenderedPageBreak/>
              <w:t>To always maintain an accurate tense throughout a piece of writing.</w:t>
            </w:r>
          </w:p>
          <w:p w:rsidR="0005535E" w:rsidRPr="0005535E" w:rsidRDefault="0005535E" w:rsidP="003213A7">
            <w:pPr>
              <w:rPr>
                <w:rFonts w:asciiTheme="majorHAnsi" w:hAnsiTheme="majorHAnsi" w:cstheme="majorHAnsi"/>
                <w:sz w:val="20"/>
              </w:rPr>
            </w:pPr>
            <w:r w:rsidRPr="0005535E">
              <w:rPr>
                <w:rFonts w:asciiTheme="majorHAnsi" w:hAnsiTheme="majorHAnsi" w:cstheme="majorHAnsi"/>
                <w:sz w:val="20"/>
              </w:rPr>
              <w:t xml:space="preserve">To always use Standard English verb inflections accurately, e.g. ‘we were’ rather than </w:t>
            </w:r>
            <w:r w:rsidRPr="0005535E">
              <w:rPr>
                <w:rFonts w:asciiTheme="majorHAnsi" w:hAnsiTheme="majorHAnsi" w:cstheme="majorHAnsi"/>
                <w:sz w:val="20"/>
              </w:rPr>
              <w:lastRenderedPageBreak/>
              <w:t>‘we was’ and ‘I did’ rather than ‘I done’.</w:t>
            </w:r>
          </w:p>
        </w:tc>
      </w:tr>
      <w:tr w:rsidR="0005535E" w:rsidTr="00F05B9D">
        <w:trPr>
          <w:trHeight w:val="180"/>
        </w:trPr>
        <w:tc>
          <w:tcPr>
            <w:tcW w:w="1222" w:type="dxa"/>
          </w:tcPr>
          <w:p w:rsidR="0005535E" w:rsidRDefault="0005535E" w:rsidP="003213A7">
            <w:pPr>
              <w:rPr>
                <w:rFonts w:asciiTheme="majorHAnsi" w:hAnsiTheme="majorHAnsi" w:cstheme="majorHAnsi"/>
                <w:sz w:val="20"/>
                <w:szCs w:val="20"/>
              </w:rPr>
            </w:pPr>
            <w:r>
              <w:rPr>
                <w:rFonts w:asciiTheme="majorHAnsi" w:hAnsiTheme="majorHAnsi" w:cstheme="majorHAnsi"/>
                <w:sz w:val="20"/>
                <w:szCs w:val="20"/>
              </w:rPr>
              <w:lastRenderedPageBreak/>
              <w:t xml:space="preserve">Use of phrases and clauses </w:t>
            </w:r>
          </w:p>
        </w:tc>
        <w:tc>
          <w:tcPr>
            <w:tcW w:w="1656" w:type="dxa"/>
          </w:tcPr>
          <w:p w:rsidR="0005535E" w:rsidRPr="00CA56FE" w:rsidRDefault="00CA56FE" w:rsidP="003213A7">
            <w:pPr>
              <w:rPr>
                <w:rFonts w:asciiTheme="majorHAnsi" w:hAnsiTheme="majorHAnsi" w:cstheme="majorHAnsi"/>
                <w:sz w:val="20"/>
                <w:szCs w:val="20"/>
              </w:rPr>
            </w:pPr>
            <w:r w:rsidRPr="00CA56FE">
              <w:rPr>
                <w:rFonts w:asciiTheme="majorHAnsi" w:hAnsiTheme="majorHAnsi" w:cstheme="majorHAnsi"/>
                <w:sz w:val="20"/>
              </w:rPr>
              <w:t>Express their ideas and feelings about their experiences using full sentences, including use of past, present and future tenses and making use of conjunctions, with modelling and support from their teacher</w:t>
            </w:r>
          </w:p>
        </w:tc>
        <w:tc>
          <w:tcPr>
            <w:tcW w:w="1948" w:type="dxa"/>
            <w:shd w:val="clear" w:color="auto" w:fill="auto"/>
          </w:tcPr>
          <w:p w:rsidR="0005535E" w:rsidRPr="0005535E" w:rsidRDefault="0005535E" w:rsidP="003213A7">
            <w:pPr>
              <w:rPr>
                <w:rFonts w:asciiTheme="majorHAnsi" w:hAnsiTheme="majorHAnsi" w:cstheme="majorHAnsi"/>
                <w:sz w:val="20"/>
                <w:szCs w:val="20"/>
              </w:rPr>
            </w:pPr>
            <w:r w:rsidRPr="0005535E">
              <w:rPr>
                <w:rFonts w:asciiTheme="majorHAnsi" w:hAnsiTheme="majorHAnsi" w:cstheme="majorHAnsi"/>
                <w:sz w:val="20"/>
                <w:szCs w:val="20"/>
              </w:rPr>
              <w:t xml:space="preserve">To use the conjunction ‘and’ to link ideas and sentences. </w:t>
            </w:r>
          </w:p>
          <w:p w:rsidR="0005535E" w:rsidRPr="0005535E" w:rsidRDefault="0005535E" w:rsidP="003213A7">
            <w:pPr>
              <w:rPr>
                <w:rFonts w:asciiTheme="majorHAnsi" w:hAnsiTheme="majorHAnsi" w:cstheme="majorHAnsi"/>
                <w:sz w:val="20"/>
                <w:szCs w:val="20"/>
              </w:rPr>
            </w:pPr>
            <w:r w:rsidRPr="0005535E">
              <w:rPr>
                <w:rFonts w:asciiTheme="majorHAnsi" w:hAnsiTheme="majorHAnsi" w:cstheme="majorHAnsi"/>
                <w:sz w:val="20"/>
                <w:szCs w:val="20"/>
              </w:rPr>
              <w:t>To begin to form simple compound sentences.</w:t>
            </w:r>
          </w:p>
        </w:tc>
        <w:tc>
          <w:tcPr>
            <w:tcW w:w="2196" w:type="dxa"/>
          </w:tcPr>
          <w:p w:rsidR="0005535E" w:rsidRPr="0005535E" w:rsidRDefault="0005535E" w:rsidP="003213A7">
            <w:pPr>
              <w:rPr>
                <w:rFonts w:asciiTheme="majorHAnsi" w:hAnsiTheme="majorHAnsi" w:cstheme="majorHAnsi"/>
                <w:sz w:val="20"/>
                <w:szCs w:val="20"/>
              </w:rPr>
            </w:pPr>
            <w:r w:rsidRPr="0005535E">
              <w:rPr>
                <w:rFonts w:asciiTheme="majorHAnsi" w:hAnsiTheme="majorHAnsi" w:cstheme="majorHAnsi"/>
                <w:sz w:val="20"/>
                <w:szCs w:val="20"/>
              </w:rPr>
              <w:t>To using co-ordination (or/and/but). To use some subordination (when/if/ that/because). To use expanded noun phrases to describe and specify (e.g. the blue butterfly).</w:t>
            </w:r>
          </w:p>
        </w:tc>
        <w:tc>
          <w:tcPr>
            <w:tcW w:w="1944" w:type="dxa"/>
            <w:gridSpan w:val="2"/>
            <w:shd w:val="clear" w:color="auto" w:fill="auto"/>
          </w:tcPr>
          <w:p w:rsidR="0005535E" w:rsidRPr="0005535E" w:rsidRDefault="0005535E" w:rsidP="003213A7">
            <w:pPr>
              <w:rPr>
                <w:rFonts w:asciiTheme="majorHAnsi" w:hAnsiTheme="majorHAnsi" w:cstheme="majorHAnsi"/>
                <w:sz w:val="20"/>
                <w:szCs w:val="20"/>
              </w:rPr>
            </w:pPr>
            <w:r w:rsidRPr="0005535E">
              <w:rPr>
                <w:rFonts w:asciiTheme="majorHAnsi" w:hAnsiTheme="majorHAnsi" w:cstheme="majorHAnsi"/>
                <w:sz w:val="20"/>
                <w:szCs w:val="20"/>
              </w:rPr>
              <w:t>To use subordinate clauses, extending the range of sentences with more than one clause by using a wider range of conjunctions, including when, if, because, and although.</w:t>
            </w:r>
          </w:p>
          <w:p w:rsidR="0005535E" w:rsidRPr="0005535E" w:rsidRDefault="0005535E" w:rsidP="003213A7">
            <w:pPr>
              <w:rPr>
                <w:rFonts w:asciiTheme="majorHAnsi" w:hAnsiTheme="majorHAnsi" w:cstheme="majorHAnsi"/>
                <w:sz w:val="20"/>
                <w:szCs w:val="20"/>
              </w:rPr>
            </w:pPr>
            <w:r w:rsidRPr="0005535E">
              <w:rPr>
                <w:rFonts w:asciiTheme="majorHAnsi" w:hAnsiTheme="majorHAnsi" w:cstheme="majorHAnsi"/>
                <w:sz w:val="20"/>
                <w:szCs w:val="20"/>
              </w:rPr>
              <w:t>To use a range of conjunctions, adverbs and prepositions to show time, place and cause.</w:t>
            </w:r>
          </w:p>
        </w:tc>
        <w:tc>
          <w:tcPr>
            <w:tcW w:w="1944" w:type="dxa"/>
            <w:shd w:val="clear" w:color="auto" w:fill="auto"/>
          </w:tcPr>
          <w:p w:rsidR="0005535E" w:rsidRPr="0005535E" w:rsidRDefault="0005535E" w:rsidP="003213A7">
            <w:pPr>
              <w:rPr>
                <w:rFonts w:asciiTheme="majorHAnsi" w:hAnsiTheme="majorHAnsi" w:cstheme="majorHAnsi"/>
                <w:sz w:val="20"/>
                <w:szCs w:val="20"/>
              </w:rPr>
            </w:pPr>
            <w:r w:rsidRPr="0005535E">
              <w:rPr>
                <w:rFonts w:asciiTheme="majorHAnsi" w:hAnsiTheme="majorHAnsi" w:cstheme="majorHAnsi"/>
                <w:sz w:val="20"/>
                <w:szCs w:val="20"/>
              </w:rPr>
              <w:t>To use subordinate clauses, extending the range of sentences with more than one clause by using a wider range of conjunctions, which are sometimes in varied positions within sentences.</w:t>
            </w:r>
          </w:p>
          <w:p w:rsidR="0005535E" w:rsidRPr="0005535E" w:rsidRDefault="0005535E" w:rsidP="003213A7">
            <w:pPr>
              <w:rPr>
                <w:rFonts w:asciiTheme="majorHAnsi" w:hAnsiTheme="majorHAnsi" w:cstheme="majorHAnsi"/>
                <w:sz w:val="20"/>
                <w:szCs w:val="20"/>
              </w:rPr>
            </w:pPr>
            <w:r w:rsidRPr="0005535E">
              <w:rPr>
                <w:rFonts w:asciiTheme="majorHAnsi" w:hAnsiTheme="majorHAnsi" w:cstheme="majorHAnsi"/>
                <w:sz w:val="20"/>
                <w:szCs w:val="20"/>
              </w:rPr>
              <w:t xml:space="preserve">To expand noun phrases with the addition of ambitious modifying adjectives and prepositional phrases, e.g. the heroic soldier with an unbreakable spirit. </w:t>
            </w:r>
          </w:p>
          <w:p w:rsidR="0005535E" w:rsidRPr="0005535E" w:rsidRDefault="0005535E" w:rsidP="003213A7">
            <w:pPr>
              <w:rPr>
                <w:rFonts w:asciiTheme="majorHAnsi" w:hAnsiTheme="majorHAnsi" w:cstheme="majorHAnsi"/>
                <w:sz w:val="20"/>
                <w:szCs w:val="20"/>
              </w:rPr>
            </w:pPr>
            <w:r w:rsidRPr="0005535E">
              <w:rPr>
                <w:rFonts w:asciiTheme="majorHAnsi" w:hAnsiTheme="majorHAnsi" w:cstheme="majorHAnsi"/>
                <w:sz w:val="20"/>
                <w:szCs w:val="20"/>
              </w:rPr>
              <w:t>To consistently choose nouns or pronouns appropriately to aid cohesion and avoid repetition, e.g. he, she, they, it.</w:t>
            </w:r>
          </w:p>
        </w:tc>
      </w:tr>
      <w:tr w:rsidR="0005535E" w:rsidTr="00F05B9D">
        <w:trPr>
          <w:trHeight w:val="180"/>
        </w:trPr>
        <w:tc>
          <w:tcPr>
            <w:tcW w:w="1222" w:type="dxa"/>
          </w:tcPr>
          <w:p w:rsidR="00F05B9D" w:rsidRPr="00686406" w:rsidRDefault="00F05B9D" w:rsidP="003213A7">
            <w:pPr>
              <w:rPr>
                <w:rFonts w:asciiTheme="majorHAnsi" w:hAnsiTheme="majorHAnsi" w:cstheme="majorHAnsi"/>
                <w:sz w:val="20"/>
                <w:szCs w:val="20"/>
              </w:rPr>
            </w:pPr>
            <w:r>
              <w:rPr>
                <w:rFonts w:asciiTheme="majorHAnsi" w:hAnsiTheme="majorHAnsi" w:cstheme="majorHAnsi"/>
                <w:sz w:val="20"/>
                <w:szCs w:val="20"/>
              </w:rPr>
              <w:t xml:space="preserve">Terminology for pupils </w:t>
            </w:r>
          </w:p>
        </w:tc>
        <w:tc>
          <w:tcPr>
            <w:tcW w:w="1656" w:type="dxa"/>
          </w:tcPr>
          <w:p w:rsidR="00F05B9D" w:rsidRPr="00686406" w:rsidRDefault="00F05B9D" w:rsidP="003213A7">
            <w:pPr>
              <w:rPr>
                <w:rFonts w:asciiTheme="majorHAnsi" w:hAnsiTheme="majorHAnsi" w:cstheme="majorHAnsi"/>
                <w:sz w:val="20"/>
                <w:szCs w:val="20"/>
              </w:rPr>
            </w:pPr>
            <w:r>
              <w:rPr>
                <w:rFonts w:asciiTheme="majorHAnsi" w:hAnsiTheme="majorHAnsi" w:cstheme="majorHAnsi"/>
                <w:sz w:val="20"/>
                <w:szCs w:val="20"/>
              </w:rPr>
              <w:t>Letter, word, sentence, full stop</w:t>
            </w:r>
          </w:p>
        </w:tc>
        <w:tc>
          <w:tcPr>
            <w:tcW w:w="1948" w:type="dxa"/>
            <w:shd w:val="clear" w:color="auto" w:fill="auto"/>
          </w:tcPr>
          <w:p w:rsidR="00F05B9D" w:rsidRPr="00F05B9D" w:rsidRDefault="00F05B9D" w:rsidP="003213A7">
            <w:pPr>
              <w:rPr>
                <w:rFonts w:asciiTheme="majorHAnsi" w:hAnsiTheme="majorHAnsi" w:cstheme="majorHAnsi"/>
                <w:sz w:val="20"/>
                <w:szCs w:val="20"/>
              </w:rPr>
            </w:pPr>
            <w:r w:rsidRPr="00F05B9D">
              <w:rPr>
                <w:rFonts w:asciiTheme="majorHAnsi" w:hAnsiTheme="majorHAnsi" w:cstheme="majorHAnsi"/>
                <w:sz w:val="20"/>
                <w:szCs w:val="20"/>
              </w:rPr>
              <w:t xml:space="preserve">To recognise and use the terms: </w:t>
            </w:r>
          </w:p>
          <w:p w:rsidR="00F05B9D" w:rsidRPr="00F05B9D" w:rsidRDefault="00F05B9D" w:rsidP="003213A7">
            <w:pPr>
              <w:rPr>
                <w:rFonts w:asciiTheme="majorHAnsi" w:hAnsiTheme="majorHAnsi" w:cstheme="majorHAnsi"/>
                <w:sz w:val="20"/>
                <w:szCs w:val="20"/>
              </w:rPr>
            </w:pPr>
            <w:r w:rsidRPr="00F05B9D">
              <w:rPr>
                <w:rFonts w:asciiTheme="majorHAnsi" w:hAnsiTheme="majorHAnsi" w:cstheme="majorHAnsi"/>
                <w:sz w:val="20"/>
                <w:szCs w:val="20"/>
              </w:rPr>
              <w:t>letter, capital letter word, singular, plural sentence punctuation, full stop, question mark, exclamation mark</w:t>
            </w:r>
          </w:p>
        </w:tc>
        <w:tc>
          <w:tcPr>
            <w:tcW w:w="2196" w:type="dxa"/>
          </w:tcPr>
          <w:p w:rsidR="00F05B9D" w:rsidRPr="00F05B9D" w:rsidRDefault="00F05B9D" w:rsidP="003213A7">
            <w:pPr>
              <w:rPr>
                <w:rFonts w:asciiTheme="majorHAnsi" w:hAnsiTheme="majorHAnsi" w:cstheme="majorHAnsi"/>
                <w:sz w:val="20"/>
                <w:szCs w:val="20"/>
              </w:rPr>
            </w:pPr>
            <w:r w:rsidRPr="00F05B9D">
              <w:rPr>
                <w:rFonts w:asciiTheme="majorHAnsi" w:hAnsiTheme="majorHAnsi" w:cstheme="majorHAnsi"/>
                <w:sz w:val="20"/>
                <w:szCs w:val="20"/>
              </w:rPr>
              <w:t>To recognise and use the terms noun, noun phrase, statement, question, exclamation, command, compound, suffix, adjective, adverb, verb, present tense, past tense, apostrophe and comma.</w:t>
            </w:r>
          </w:p>
        </w:tc>
        <w:tc>
          <w:tcPr>
            <w:tcW w:w="1949" w:type="dxa"/>
            <w:gridSpan w:val="2"/>
            <w:shd w:val="clear" w:color="auto" w:fill="auto"/>
          </w:tcPr>
          <w:p w:rsidR="00F05B9D" w:rsidRPr="00F05B9D" w:rsidRDefault="00F05B9D" w:rsidP="003213A7">
            <w:pPr>
              <w:rPr>
                <w:rFonts w:asciiTheme="majorHAnsi" w:hAnsiTheme="majorHAnsi" w:cstheme="majorHAnsi"/>
                <w:sz w:val="20"/>
                <w:szCs w:val="20"/>
              </w:rPr>
            </w:pPr>
            <w:r w:rsidRPr="00F05B9D">
              <w:rPr>
                <w:rFonts w:asciiTheme="majorHAnsi" w:hAnsiTheme="majorHAnsi" w:cstheme="majorHAnsi"/>
                <w:sz w:val="20"/>
                <w:szCs w:val="20"/>
              </w:rPr>
              <w:t>To recognise and use the terms preposition, conjunction, word family, prefix, clause, subordinate clause, direct speech, consonant, consonant letter, vowel, vowel letter and inverted commas (or speech marks).</w:t>
            </w:r>
          </w:p>
        </w:tc>
        <w:tc>
          <w:tcPr>
            <w:tcW w:w="1939" w:type="dxa"/>
            <w:shd w:val="clear" w:color="auto" w:fill="auto"/>
          </w:tcPr>
          <w:p w:rsidR="00F05B9D" w:rsidRPr="00F05B9D" w:rsidRDefault="00F05B9D" w:rsidP="003213A7">
            <w:pPr>
              <w:rPr>
                <w:rFonts w:asciiTheme="majorHAnsi" w:hAnsiTheme="majorHAnsi" w:cstheme="majorHAnsi"/>
                <w:sz w:val="20"/>
                <w:szCs w:val="20"/>
              </w:rPr>
            </w:pPr>
            <w:r w:rsidRPr="00F05B9D">
              <w:rPr>
                <w:rFonts w:asciiTheme="majorHAnsi" w:hAnsiTheme="majorHAnsi" w:cstheme="majorHAnsi"/>
                <w:sz w:val="20"/>
                <w:szCs w:val="20"/>
              </w:rPr>
              <w:t>To recognise and use the terms determiner, pronoun, possessive pronoun and adverbial.</w:t>
            </w:r>
          </w:p>
        </w:tc>
      </w:tr>
    </w:tbl>
    <w:p w:rsidR="00F915DF" w:rsidRDefault="00F915DF" w:rsidP="00FA4930">
      <w:pPr>
        <w:rPr>
          <w:sz w:val="24"/>
        </w:rPr>
      </w:pPr>
    </w:p>
    <w:p w:rsidR="00761533" w:rsidRDefault="00761533" w:rsidP="00FA4930">
      <w:pPr>
        <w:rPr>
          <w:sz w:val="24"/>
        </w:rPr>
      </w:pPr>
    </w:p>
    <w:p w:rsidR="00761533" w:rsidRDefault="00761533" w:rsidP="00FA4930">
      <w:pPr>
        <w:rPr>
          <w:sz w:val="24"/>
        </w:rPr>
      </w:pPr>
    </w:p>
    <w:p w:rsidR="00761533" w:rsidRDefault="00761533" w:rsidP="00FA4930">
      <w:pPr>
        <w:rPr>
          <w:sz w:val="24"/>
        </w:rPr>
      </w:pPr>
    </w:p>
    <w:p w:rsidR="00761533" w:rsidRDefault="00761533" w:rsidP="00FA4930">
      <w:pPr>
        <w:rPr>
          <w:sz w:val="24"/>
        </w:rPr>
      </w:pPr>
    </w:p>
    <w:p w:rsidR="00761533" w:rsidRDefault="00761533" w:rsidP="00FA4930">
      <w:pPr>
        <w:rPr>
          <w:sz w:val="24"/>
        </w:rPr>
      </w:pPr>
    </w:p>
    <w:p w:rsidR="00761533" w:rsidRDefault="00761533" w:rsidP="00FA4930">
      <w:pPr>
        <w:rPr>
          <w:sz w:val="24"/>
        </w:rPr>
      </w:pPr>
    </w:p>
    <w:p w:rsidR="00761533" w:rsidRDefault="00761533" w:rsidP="00FA4930">
      <w:pPr>
        <w:rPr>
          <w:sz w:val="24"/>
        </w:rPr>
      </w:pPr>
    </w:p>
    <w:p w:rsidR="00761533" w:rsidRDefault="00761533" w:rsidP="00FA4930">
      <w:pPr>
        <w:rPr>
          <w:sz w:val="24"/>
        </w:rPr>
      </w:pPr>
    </w:p>
    <w:p w:rsidR="00406AC6" w:rsidRPr="00406AC6" w:rsidRDefault="00406AC6" w:rsidP="00761533">
      <w:pPr>
        <w:rPr>
          <w:rFonts w:cstheme="minorHAnsi"/>
          <w:b/>
          <w:color w:val="538135" w:themeColor="accent6" w:themeShade="BF"/>
        </w:rPr>
      </w:pPr>
      <w:r w:rsidRPr="00406AC6">
        <w:rPr>
          <w:rFonts w:cstheme="minorHAnsi"/>
          <w:b/>
          <w:color w:val="538135" w:themeColor="accent6" w:themeShade="BF"/>
        </w:rPr>
        <w:t xml:space="preserve">THE HAVANNAH EXPERIENCE </w:t>
      </w:r>
    </w:p>
    <w:p w:rsidR="00406AC6" w:rsidRDefault="00406AC6" w:rsidP="00761533">
      <w:pPr>
        <w:rPr>
          <w:rFonts w:asciiTheme="majorHAnsi" w:hAnsiTheme="majorHAnsi" w:cstheme="majorHAnsi"/>
        </w:rPr>
      </w:pPr>
      <w:r>
        <w:rPr>
          <w:rFonts w:asciiTheme="majorHAnsi" w:hAnsiTheme="majorHAnsi" w:cstheme="majorHAnsi"/>
        </w:rPr>
        <w:t xml:space="preserve">Spanning their time at Havannah First School, all children will engage in various enrichment activities; all designed to support and further their development of skills in </w:t>
      </w:r>
      <w:r w:rsidR="00673CB7">
        <w:rPr>
          <w:rFonts w:asciiTheme="majorHAnsi" w:hAnsiTheme="majorHAnsi" w:cstheme="majorHAnsi"/>
        </w:rPr>
        <w:t>drama, oracy, vocabulary</w:t>
      </w:r>
      <w:r>
        <w:rPr>
          <w:rFonts w:asciiTheme="majorHAnsi" w:hAnsiTheme="majorHAnsi" w:cstheme="majorHAnsi"/>
        </w:rPr>
        <w:t xml:space="preserve">, reading and writing. We are building </w:t>
      </w:r>
      <w:r w:rsidR="00673CB7">
        <w:rPr>
          <w:rFonts w:asciiTheme="majorHAnsi" w:hAnsiTheme="majorHAnsi" w:cstheme="majorHAnsi"/>
        </w:rPr>
        <w:t xml:space="preserve">strong </w:t>
      </w:r>
      <w:r>
        <w:rPr>
          <w:rFonts w:asciiTheme="majorHAnsi" w:hAnsiTheme="majorHAnsi" w:cstheme="majorHAnsi"/>
        </w:rPr>
        <w:t>links with Seven Stories, The National Centre for Children’s Books. This includes children taking part in ‘Authors into Schools’ events (both online and in-person)</w:t>
      </w:r>
      <w:r w:rsidR="00673CB7">
        <w:rPr>
          <w:rFonts w:asciiTheme="majorHAnsi" w:hAnsiTheme="majorHAnsi" w:cstheme="majorHAnsi"/>
        </w:rPr>
        <w:t xml:space="preserve"> where the children see and hear from inspirational authors and illustrators</w:t>
      </w:r>
      <w:r>
        <w:rPr>
          <w:rFonts w:asciiTheme="majorHAnsi" w:hAnsiTheme="majorHAnsi" w:cstheme="majorHAnsi"/>
        </w:rPr>
        <w:t xml:space="preserve"> </w:t>
      </w:r>
      <w:r w:rsidR="00673CB7">
        <w:rPr>
          <w:rFonts w:asciiTheme="majorHAnsi" w:hAnsiTheme="majorHAnsi" w:cstheme="majorHAnsi"/>
        </w:rPr>
        <w:t>about their work. This also includes</w:t>
      </w:r>
      <w:r>
        <w:rPr>
          <w:rFonts w:asciiTheme="majorHAnsi" w:hAnsiTheme="majorHAnsi" w:cstheme="majorHAnsi"/>
        </w:rPr>
        <w:t xml:space="preserve"> workshops, both in school and at </w:t>
      </w:r>
      <w:r w:rsidR="00673CB7">
        <w:rPr>
          <w:rFonts w:asciiTheme="majorHAnsi" w:hAnsiTheme="majorHAnsi" w:cstheme="majorHAnsi"/>
        </w:rPr>
        <w:t xml:space="preserve">Seven Stories, to further inspire children and give them the opportunity to immerse themselves in fun, creative literary experiences. </w:t>
      </w:r>
    </w:p>
    <w:p w:rsidR="00673CB7" w:rsidRDefault="00673CB7" w:rsidP="00761533">
      <w:pPr>
        <w:rPr>
          <w:b/>
          <w:color w:val="538135" w:themeColor="accent6" w:themeShade="BF"/>
        </w:rPr>
      </w:pPr>
    </w:p>
    <w:p w:rsidR="00761533" w:rsidRDefault="00761533" w:rsidP="00761533">
      <w:pPr>
        <w:rPr>
          <w:b/>
        </w:rPr>
      </w:pPr>
      <w:r w:rsidRPr="00CC6B28">
        <w:rPr>
          <w:b/>
          <w:color w:val="538135" w:themeColor="accent6" w:themeShade="BF"/>
        </w:rPr>
        <w:t>SOURCES OF SUPPORT, INFORMATION AND GUIDANCE FOR TEACHERS</w:t>
      </w:r>
    </w:p>
    <w:p w:rsidR="00761533" w:rsidRDefault="00761533" w:rsidP="00FA4930">
      <w:pPr>
        <w:rPr>
          <w:sz w:val="24"/>
        </w:rPr>
      </w:pPr>
      <w:r>
        <w:rPr>
          <w:sz w:val="24"/>
        </w:rPr>
        <w:t xml:space="preserve">National Curriculum – English Programmes of Study </w:t>
      </w:r>
      <w:hyperlink r:id="rId17" w:history="1">
        <w:r w:rsidRPr="00B7046A">
          <w:rPr>
            <w:rStyle w:val="Hyperlink"/>
            <w:sz w:val="24"/>
          </w:rPr>
          <w:t>https://assets.publishing.service.gov.uk/government/uploads/system/uploads/attachment_data/file/335186/PRIMARY_national_curriculum_-_English_220714.pdf</w:t>
        </w:r>
      </w:hyperlink>
    </w:p>
    <w:p w:rsidR="00761533" w:rsidRDefault="00673CB7" w:rsidP="00FA4930">
      <w:pPr>
        <w:rPr>
          <w:sz w:val="24"/>
        </w:rPr>
      </w:pPr>
      <w:hyperlink r:id="rId18" w:history="1">
        <w:r w:rsidR="00761533" w:rsidRPr="00B7046A">
          <w:rPr>
            <w:rStyle w:val="Hyperlink"/>
            <w:sz w:val="24"/>
          </w:rPr>
          <w:t>https://www.talk4writing.com/</w:t>
        </w:r>
      </w:hyperlink>
    </w:p>
    <w:p w:rsidR="00761533" w:rsidRDefault="00673CB7" w:rsidP="00FA4930">
      <w:pPr>
        <w:rPr>
          <w:rStyle w:val="Hyperlink"/>
          <w:sz w:val="24"/>
        </w:rPr>
      </w:pPr>
      <w:hyperlink r:id="rId19" w:history="1">
        <w:r w:rsidR="00761533" w:rsidRPr="00B7046A">
          <w:rPr>
            <w:rStyle w:val="Hyperlink"/>
            <w:sz w:val="24"/>
          </w:rPr>
          <w:t>https://www.literacyshed.com/</w:t>
        </w:r>
      </w:hyperlink>
    </w:p>
    <w:p w:rsidR="00406AC6" w:rsidRDefault="00406AC6" w:rsidP="00FA4930">
      <w:pPr>
        <w:rPr>
          <w:sz w:val="24"/>
        </w:rPr>
      </w:pPr>
      <w:hyperlink r:id="rId20" w:history="1">
        <w:r w:rsidRPr="004C204C">
          <w:rPr>
            <w:rStyle w:val="Hyperlink"/>
            <w:sz w:val="24"/>
          </w:rPr>
          <w:t>https://www.spellingshed.com/en-gb/</w:t>
        </w:r>
      </w:hyperlink>
    </w:p>
    <w:p w:rsidR="00673CB7" w:rsidRDefault="00673CB7" w:rsidP="00FA4930">
      <w:pPr>
        <w:rPr>
          <w:sz w:val="24"/>
        </w:rPr>
      </w:pPr>
      <w:hyperlink r:id="rId21" w:history="1">
        <w:r w:rsidRPr="004C204C">
          <w:rPr>
            <w:rStyle w:val="Hyperlink"/>
            <w:sz w:val="24"/>
          </w:rPr>
          <w:t>https://www.sevenstories.org.uk/</w:t>
        </w:r>
      </w:hyperlink>
    </w:p>
    <w:p w:rsidR="00673CB7" w:rsidRDefault="00673CB7" w:rsidP="00FA4930">
      <w:pPr>
        <w:rPr>
          <w:sz w:val="24"/>
        </w:rPr>
      </w:pPr>
      <w:r>
        <w:rPr>
          <w:sz w:val="24"/>
        </w:rPr>
        <w:t xml:space="preserve">BBC Bitesize </w:t>
      </w:r>
    </w:p>
    <w:p w:rsidR="00673CB7" w:rsidRDefault="00673CB7" w:rsidP="00FA4930">
      <w:pPr>
        <w:rPr>
          <w:sz w:val="24"/>
        </w:rPr>
      </w:pPr>
      <w:r>
        <w:rPr>
          <w:sz w:val="24"/>
        </w:rPr>
        <w:t xml:space="preserve">KS2 </w:t>
      </w:r>
      <w:hyperlink r:id="rId22" w:history="1">
        <w:r w:rsidRPr="004C204C">
          <w:rPr>
            <w:rStyle w:val="Hyperlink"/>
            <w:sz w:val="24"/>
          </w:rPr>
          <w:t>https://www.bbc.co.uk/bitesize/subjects/zv48q6f</w:t>
        </w:r>
      </w:hyperlink>
    </w:p>
    <w:p w:rsidR="00673CB7" w:rsidRDefault="00673CB7" w:rsidP="00FA4930">
      <w:pPr>
        <w:rPr>
          <w:sz w:val="24"/>
        </w:rPr>
      </w:pPr>
      <w:r>
        <w:rPr>
          <w:sz w:val="24"/>
        </w:rPr>
        <w:t xml:space="preserve">KS1 </w:t>
      </w:r>
      <w:hyperlink r:id="rId23" w:history="1">
        <w:r w:rsidRPr="004C204C">
          <w:rPr>
            <w:rStyle w:val="Hyperlink"/>
            <w:sz w:val="24"/>
          </w:rPr>
          <w:t>https://www.bbc.co.uk/bitesize/subjects/zgkw2hv</w:t>
        </w:r>
      </w:hyperlink>
    </w:p>
    <w:p w:rsidR="00673CB7" w:rsidRDefault="00673CB7" w:rsidP="00FA4930">
      <w:pPr>
        <w:rPr>
          <w:sz w:val="24"/>
        </w:rPr>
      </w:pPr>
      <w:bookmarkStart w:id="0" w:name="_GoBack"/>
      <w:bookmarkEnd w:id="0"/>
    </w:p>
    <w:p w:rsidR="00406AC6" w:rsidRDefault="00406AC6" w:rsidP="00FA4930">
      <w:pPr>
        <w:rPr>
          <w:sz w:val="24"/>
        </w:rPr>
      </w:pPr>
    </w:p>
    <w:p w:rsidR="00761533" w:rsidRDefault="00761533" w:rsidP="00FA4930">
      <w:pPr>
        <w:rPr>
          <w:sz w:val="24"/>
        </w:rPr>
      </w:pPr>
    </w:p>
    <w:p w:rsidR="00761533" w:rsidRDefault="00761533" w:rsidP="00FA4930">
      <w:pPr>
        <w:rPr>
          <w:sz w:val="24"/>
        </w:rPr>
      </w:pPr>
    </w:p>
    <w:sectPr w:rsidR="00761533" w:rsidSect="00AA1BA5">
      <w:type w:val="continuous"/>
      <w:pgSz w:w="11906" w:h="16838"/>
      <w:pgMar w:top="426" w:right="566"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7F4" w:rsidRDefault="000237F4" w:rsidP="00AF2614">
      <w:pPr>
        <w:spacing w:after="0" w:line="240" w:lineRule="auto"/>
      </w:pPr>
      <w:r>
        <w:separator/>
      </w:r>
    </w:p>
  </w:endnote>
  <w:endnote w:type="continuationSeparator" w:id="0">
    <w:p w:rsidR="000237F4" w:rsidRDefault="000237F4" w:rsidP="00AF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7F4" w:rsidRDefault="000237F4" w:rsidP="00AF2614">
      <w:pPr>
        <w:spacing w:after="0" w:line="240" w:lineRule="auto"/>
      </w:pPr>
      <w:r>
        <w:separator/>
      </w:r>
    </w:p>
  </w:footnote>
  <w:footnote w:type="continuationSeparator" w:id="0">
    <w:p w:rsidR="000237F4" w:rsidRDefault="000237F4" w:rsidP="00AF2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6D8"/>
    <w:multiLevelType w:val="hybridMultilevel"/>
    <w:tmpl w:val="12B03F9E"/>
    <w:lvl w:ilvl="0" w:tplc="DE564D88">
      <w:start w:val="1"/>
      <w:numFmt w:val="bullet"/>
      <w:lvlText w:val="•"/>
      <w:lvlJc w:val="left"/>
      <w:pPr>
        <w:tabs>
          <w:tab w:val="num" w:pos="720"/>
        </w:tabs>
        <w:ind w:left="720" w:hanging="360"/>
      </w:pPr>
      <w:rPr>
        <w:rFonts w:ascii="Arial" w:hAnsi="Arial" w:hint="default"/>
      </w:rPr>
    </w:lvl>
    <w:lvl w:ilvl="1" w:tplc="F282FE94" w:tentative="1">
      <w:start w:val="1"/>
      <w:numFmt w:val="bullet"/>
      <w:lvlText w:val="•"/>
      <w:lvlJc w:val="left"/>
      <w:pPr>
        <w:tabs>
          <w:tab w:val="num" w:pos="1440"/>
        </w:tabs>
        <w:ind w:left="1440" w:hanging="360"/>
      </w:pPr>
      <w:rPr>
        <w:rFonts w:ascii="Arial" w:hAnsi="Arial" w:hint="default"/>
      </w:rPr>
    </w:lvl>
    <w:lvl w:ilvl="2" w:tplc="F630107E" w:tentative="1">
      <w:start w:val="1"/>
      <w:numFmt w:val="bullet"/>
      <w:lvlText w:val="•"/>
      <w:lvlJc w:val="left"/>
      <w:pPr>
        <w:tabs>
          <w:tab w:val="num" w:pos="2160"/>
        </w:tabs>
        <w:ind w:left="2160" w:hanging="360"/>
      </w:pPr>
      <w:rPr>
        <w:rFonts w:ascii="Arial" w:hAnsi="Arial" w:hint="default"/>
      </w:rPr>
    </w:lvl>
    <w:lvl w:ilvl="3" w:tplc="1BF281FE" w:tentative="1">
      <w:start w:val="1"/>
      <w:numFmt w:val="bullet"/>
      <w:lvlText w:val="•"/>
      <w:lvlJc w:val="left"/>
      <w:pPr>
        <w:tabs>
          <w:tab w:val="num" w:pos="2880"/>
        </w:tabs>
        <w:ind w:left="2880" w:hanging="360"/>
      </w:pPr>
      <w:rPr>
        <w:rFonts w:ascii="Arial" w:hAnsi="Arial" w:hint="default"/>
      </w:rPr>
    </w:lvl>
    <w:lvl w:ilvl="4" w:tplc="4F48DEB2" w:tentative="1">
      <w:start w:val="1"/>
      <w:numFmt w:val="bullet"/>
      <w:lvlText w:val="•"/>
      <w:lvlJc w:val="left"/>
      <w:pPr>
        <w:tabs>
          <w:tab w:val="num" w:pos="3600"/>
        </w:tabs>
        <w:ind w:left="3600" w:hanging="360"/>
      </w:pPr>
      <w:rPr>
        <w:rFonts w:ascii="Arial" w:hAnsi="Arial" w:hint="default"/>
      </w:rPr>
    </w:lvl>
    <w:lvl w:ilvl="5" w:tplc="EBE08466" w:tentative="1">
      <w:start w:val="1"/>
      <w:numFmt w:val="bullet"/>
      <w:lvlText w:val="•"/>
      <w:lvlJc w:val="left"/>
      <w:pPr>
        <w:tabs>
          <w:tab w:val="num" w:pos="4320"/>
        </w:tabs>
        <w:ind w:left="4320" w:hanging="360"/>
      </w:pPr>
      <w:rPr>
        <w:rFonts w:ascii="Arial" w:hAnsi="Arial" w:hint="default"/>
      </w:rPr>
    </w:lvl>
    <w:lvl w:ilvl="6" w:tplc="C1B0FA70" w:tentative="1">
      <w:start w:val="1"/>
      <w:numFmt w:val="bullet"/>
      <w:lvlText w:val="•"/>
      <w:lvlJc w:val="left"/>
      <w:pPr>
        <w:tabs>
          <w:tab w:val="num" w:pos="5040"/>
        </w:tabs>
        <w:ind w:left="5040" w:hanging="360"/>
      </w:pPr>
      <w:rPr>
        <w:rFonts w:ascii="Arial" w:hAnsi="Arial" w:hint="default"/>
      </w:rPr>
    </w:lvl>
    <w:lvl w:ilvl="7" w:tplc="5B02CBEC" w:tentative="1">
      <w:start w:val="1"/>
      <w:numFmt w:val="bullet"/>
      <w:lvlText w:val="•"/>
      <w:lvlJc w:val="left"/>
      <w:pPr>
        <w:tabs>
          <w:tab w:val="num" w:pos="5760"/>
        </w:tabs>
        <w:ind w:left="5760" w:hanging="360"/>
      </w:pPr>
      <w:rPr>
        <w:rFonts w:ascii="Arial" w:hAnsi="Arial" w:hint="default"/>
      </w:rPr>
    </w:lvl>
    <w:lvl w:ilvl="8" w:tplc="B28291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AB4BA0"/>
    <w:multiLevelType w:val="hybridMultilevel"/>
    <w:tmpl w:val="DDBAD4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C845FBB"/>
    <w:multiLevelType w:val="hybridMultilevel"/>
    <w:tmpl w:val="FA1A6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C17001"/>
    <w:multiLevelType w:val="hybridMultilevel"/>
    <w:tmpl w:val="616CCCFC"/>
    <w:lvl w:ilvl="0" w:tplc="88BE55AC">
      <w:start w:val="1"/>
      <w:numFmt w:val="bullet"/>
      <w:lvlText w:val="•"/>
      <w:lvlJc w:val="left"/>
      <w:pPr>
        <w:tabs>
          <w:tab w:val="num" w:pos="360"/>
        </w:tabs>
        <w:ind w:left="360" w:hanging="360"/>
      </w:pPr>
      <w:rPr>
        <w:rFonts w:ascii="Arial" w:hAnsi="Arial" w:hint="default"/>
      </w:rPr>
    </w:lvl>
    <w:lvl w:ilvl="1" w:tplc="017AED98" w:tentative="1">
      <w:start w:val="1"/>
      <w:numFmt w:val="bullet"/>
      <w:lvlText w:val="•"/>
      <w:lvlJc w:val="left"/>
      <w:pPr>
        <w:tabs>
          <w:tab w:val="num" w:pos="1080"/>
        </w:tabs>
        <w:ind w:left="1080" w:hanging="360"/>
      </w:pPr>
      <w:rPr>
        <w:rFonts w:ascii="Arial" w:hAnsi="Arial" w:hint="default"/>
      </w:rPr>
    </w:lvl>
    <w:lvl w:ilvl="2" w:tplc="7E62009C" w:tentative="1">
      <w:start w:val="1"/>
      <w:numFmt w:val="bullet"/>
      <w:lvlText w:val="•"/>
      <w:lvlJc w:val="left"/>
      <w:pPr>
        <w:tabs>
          <w:tab w:val="num" w:pos="1800"/>
        </w:tabs>
        <w:ind w:left="1800" w:hanging="360"/>
      </w:pPr>
      <w:rPr>
        <w:rFonts w:ascii="Arial" w:hAnsi="Arial" w:hint="default"/>
      </w:rPr>
    </w:lvl>
    <w:lvl w:ilvl="3" w:tplc="C5F85F34" w:tentative="1">
      <w:start w:val="1"/>
      <w:numFmt w:val="bullet"/>
      <w:lvlText w:val="•"/>
      <w:lvlJc w:val="left"/>
      <w:pPr>
        <w:tabs>
          <w:tab w:val="num" w:pos="2520"/>
        </w:tabs>
        <w:ind w:left="2520" w:hanging="360"/>
      </w:pPr>
      <w:rPr>
        <w:rFonts w:ascii="Arial" w:hAnsi="Arial" w:hint="default"/>
      </w:rPr>
    </w:lvl>
    <w:lvl w:ilvl="4" w:tplc="D2A8F2E4" w:tentative="1">
      <w:start w:val="1"/>
      <w:numFmt w:val="bullet"/>
      <w:lvlText w:val="•"/>
      <w:lvlJc w:val="left"/>
      <w:pPr>
        <w:tabs>
          <w:tab w:val="num" w:pos="3240"/>
        </w:tabs>
        <w:ind w:left="3240" w:hanging="360"/>
      </w:pPr>
      <w:rPr>
        <w:rFonts w:ascii="Arial" w:hAnsi="Arial" w:hint="default"/>
      </w:rPr>
    </w:lvl>
    <w:lvl w:ilvl="5" w:tplc="B428FEEE" w:tentative="1">
      <w:start w:val="1"/>
      <w:numFmt w:val="bullet"/>
      <w:lvlText w:val="•"/>
      <w:lvlJc w:val="left"/>
      <w:pPr>
        <w:tabs>
          <w:tab w:val="num" w:pos="3960"/>
        </w:tabs>
        <w:ind w:left="3960" w:hanging="360"/>
      </w:pPr>
      <w:rPr>
        <w:rFonts w:ascii="Arial" w:hAnsi="Arial" w:hint="default"/>
      </w:rPr>
    </w:lvl>
    <w:lvl w:ilvl="6" w:tplc="73C244CA" w:tentative="1">
      <w:start w:val="1"/>
      <w:numFmt w:val="bullet"/>
      <w:lvlText w:val="•"/>
      <w:lvlJc w:val="left"/>
      <w:pPr>
        <w:tabs>
          <w:tab w:val="num" w:pos="4680"/>
        </w:tabs>
        <w:ind w:left="4680" w:hanging="360"/>
      </w:pPr>
      <w:rPr>
        <w:rFonts w:ascii="Arial" w:hAnsi="Arial" w:hint="default"/>
      </w:rPr>
    </w:lvl>
    <w:lvl w:ilvl="7" w:tplc="5470AB40" w:tentative="1">
      <w:start w:val="1"/>
      <w:numFmt w:val="bullet"/>
      <w:lvlText w:val="•"/>
      <w:lvlJc w:val="left"/>
      <w:pPr>
        <w:tabs>
          <w:tab w:val="num" w:pos="5400"/>
        </w:tabs>
        <w:ind w:left="5400" w:hanging="360"/>
      </w:pPr>
      <w:rPr>
        <w:rFonts w:ascii="Arial" w:hAnsi="Arial" w:hint="default"/>
      </w:rPr>
    </w:lvl>
    <w:lvl w:ilvl="8" w:tplc="2F14698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DAC0FF3"/>
    <w:multiLevelType w:val="hybridMultilevel"/>
    <w:tmpl w:val="361ADD68"/>
    <w:lvl w:ilvl="0" w:tplc="661A86EC">
      <w:start w:val="1"/>
      <w:numFmt w:val="bullet"/>
      <w:lvlText w:val="•"/>
      <w:lvlJc w:val="left"/>
      <w:pPr>
        <w:tabs>
          <w:tab w:val="num" w:pos="720"/>
        </w:tabs>
        <w:ind w:left="720" w:hanging="360"/>
      </w:pPr>
      <w:rPr>
        <w:rFonts w:ascii="Arial" w:hAnsi="Arial" w:hint="default"/>
      </w:rPr>
    </w:lvl>
    <w:lvl w:ilvl="1" w:tplc="B04CFF3A" w:tentative="1">
      <w:start w:val="1"/>
      <w:numFmt w:val="bullet"/>
      <w:lvlText w:val="•"/>
      <w:lvlJc w:val="left"/>
      <w:pPr>
        <w:tabs>
          <w:tab w:val="num" w:pos="1440"/>
        </w:tabs>
        <w:ind w:left="1440" w:hanging="360"/>
      </w:pPr>
      <w:rPr>
        <w:rFonts w:ascii="Arial" w:hAnsi="Arial" w:hint="default"/>
      </w:rPr>
    </w:lvl>
    <w:lvl w:ilvl="2" w:tplc="E9CA8378" w:tentative="1">
      <w:start w:val="1"/>
      <w:numFmt w:val="bullet"/>
      <w:lvlText w:val="•"/>
      <w:lvlJc w:val="left"/>
      <w:pPr>
        <w:tabs>
          <w:tab w:val="num" w:pos="2160"/>
        </w:tabs>
        <w:ind w:left="2160" w:hanging="360"/>
      </w:pPr>
      <w:rPr>
        <w:rFonts w:ascii="Arial" w:hAnsi="Arial" w:hint="default"/>
      </w:rPr>
    </w:lvl>
    <w:lvl w:ilvl="3" w:tplc="06683C2E" w:tentative="1">
      <w:start w:val="1"/>
      <w:numFmt w:val="bullet"/>
      <w:lvlText w:val="•"/>
      <w:lvlJc w:val="left"/>
      <w:pPr>
        <w:tabs>
          <w:tab w:val="num" w:pos="2880"/>
        </w:tabs>
        <w:ind w:left="2880" w:hanging="360"/>
      </w:pPr>
      <w:rPr>
        <w:rFonts w:ascii="Arial" w:hAnsi="Arial" w:hint="default"/>
      </w:rPr>
    </w:lvl>
    <w:lvl w:ilvl="4" w:tplc="325655F6" w:tentative="1">
      <w:start w:val="1"/>
      <w:numFmt w:val="bullet"/>
      <w:lvlText w:val="•"/>
      <w:lvlJc w:val="left"/>
      <w:pPr>
        <w:tabs>
          <w:tab w:val="num" w:pos="3600"/>
        </w:tabs>
        <w:ind w:left="3600" w:hanging="360"/>
      </w:pPr>
      <w:rPr>
        <w:rFonts w:ascii="Arial" w:hAnsi="Arial" w:hint="default"/>
      </w:rPr>
    </w:lvl>
    <w:lvl w:ilvl="5" w:tplc="0E56547A" w:tentative="1">
      <w:start w:val="1"/>
      <w:numFmt w:val="bullet"/>
      <w:lvlText w:val="•"/>
      <w:lvlJc w:val="left"/>
      <w:pPr>
        <w:tabs>
          <w:tab w:val="num" w:pos="4320"/>
        </w:tabs>
        <w:ind w:left="4320" w:hanging="360"/>
      </w:pPr>
      <w:rPr>
        <w:rFonts w:ascii="Arial" w:hAnsi="Arial" w:hint="default"/>
      </w:rPr>
    </w:lvl>
    <w:lvl w:ilvl="6" w:tplc="5942CF40" w:tentative="1">
      <w:start w:val="1"/>
      <w:numFmt w:val="bullet"/>
      <w:lvlText w:val="•"/>
      <w:lvlJc w:val="left"/>
      <w:pPr>
        <w:tabs>
          <w:tab w:val="num" w:pos="5040"/>
        </w:tabs>
        <w:ind w:left="5040" w:hanging="360"/>
      </w:pPr>
      <w:rPr>
        <w:rFonts w:ascii="Arial" w:hAnsi="Arial" w:hint="default"/>
      </w:rPr>
    </w:lvl>
    <w:lvl w:ilvl="7" w:tplc="445AB9B4" w:tentative="1">
      <w:start w:val="1"/>
      <w:numFmt w:val="bullet"/>
      <w:lvlText w:val="•"/>
      <w:lvlJc w:val="left"/>
      <w:pPr>
        <w:tabs>
          <w:tab w:val="num" w:pos="5760"/>
        </w:tabs>
        <w:ind w:left="5760" w:hanging="360"/>
      </w:pPr>
      <w:rPr>
        <w:rFonts w:ascii="Arial" w:hAnsi="Arial" w:hint="default"/>
      </w:rPr>
    </w:lvl>
    <w:lvl w:ilvl="8" w:tplc="C8F4AF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D37D88"/>
    <w:multiLevelType w:val="hybridMultilevel"/>
    <w:tmpl w:val="168AE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D0409E"/>
    <w:multiLevelType w:val="multilevel"/>
    <w:tmpl w:val="7F66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2B6BA9"/>
    <w:multiLevelType w:val="hybridMultilevel"/>
    <w:tmpl w:val="09C2959C"/>
    <w:lvl w:ilvl="0" w:tplc="27A409A2">
      <w:start w:val="1"/>
      <w:numFmt w:val="bullet"/>
      <w:lvlText w:val="•"/>
      <w:lvlJc w:val="left"/>
      <w:pPr>
        <w:tabs>
          <w:tab w:val="num" w:pos="360"/>
        </w:tabs>
        <w:ind w:left="360" w:hanging="360"/>
      </w:pPr>
      <w:rPr>
        <w:rFonts w:ascii="Arial" w:hAnsi="Arial" w:hint="default"/>
      </w:rPr>
    </w:lvl>
    <w:lvl w:ilvl="1" w:tplc="FAAE8BDE" w:tentative="1">
      <w:start w:val="1"/>
      <w:numFmt w:val="bullet"/>
      <w:lvlText w:val="•"/>
      <w:lvlJc w:val="left"/>
      <w:pPr>
        <w:tabs>
          <w:tab w:val="num" w:pos="1080"/>
        </w:tabs>
        <w:ind w:left="1080" w:hanging="360"/>
      </w:pPr>
      <w:rPr>
        <w:rFonts w:ascii="Arial" w:hAnsi="Arial" w:hint="default"/>
      </w:rPr>
    </w:lvl>
    <w:lvl w:ilvl="2" w:tplc="6D1E7C48" w:tentative="1">
      <w:start w:val="1"/>
      <w:numFmt w:val="bullet"/>
      <w:lvlText w:val="•"/>
      <w:lvlJc w:val="left"/>
      <w:pPr>
        <w:tabs>
          <w:tab w:val="num" w:pos="1800"/>
        </w:tabs>
        <w:ind w:left="1800" w:hanging="360"/>
      </w:pPr>
      <w:rPr>
        <w:rFonts w:ascii="Arial" w:hAnsi="Arial" w:hint="default"/>
      </w:rPr>
    </w:lvl>
    <w:lvl w:ilvl="3" w:tplc="6FE6365E" w:tentative="1">
      <w:start w:val="1"/>
      <w:numFmt w:val="bullet"/>
      <w:lvlText w:val="•"/>
      <w:lvlJc w:val="left"/>
      <w:pPr>
        <w:tabs>
          <w:tab w:val="num" w:pos="2520"/>
        </w:tabs>
        <w:ind w:left="2520" w:hanging="360"/>
      </w:pPr>
      <w:rPr>
        <w:rFonts w:ascii="Arial" w:hAnsi="Arial" w:hint="default"/>
      </w:rPr>
    </w:lvl>
    <w:lvl w:ilvl="4" w:tplc="020E4188" w:tentative="1">
      <w:start w:val="1"/>
      <w:numFmt w:val="bullet"/>
      <w:lvlText w:val="•"/>
      <w:lvlJc w:val="left"/>
      <w:pPr>
        <w:tabs>
          <w:tab w:val="num" w:pos="3240"/>
        </w:tabs>
        <w:ind w:left="3240" w:hanging="360"/>
      </w:pPr>
      <w:rPr>
        <w:rFonts w:ascii="Arial" w:hAnsi="Arial" w:hint="default"/>
      </w:rPr>
    </w:lvl>
    <w:lvl w:ilvl="5" w:tplc="93721068" w:tentative="1">
      <w:start w:val="1"/>
      <w:numFmt w:val="bullet"/>
      <w:lvlText w:val="•"/>
      <w:lvlJc w:val="left"/>
      <w:pPr>
        <w:tabs>
          <w:tab w:val="num" w:pos="3960"/>
        </w:tabs>
        <w:ind w:left="3960" w:hanging="360"/>
      </w:pPr>
      <w:rPr>
        <w:rFonts w:ascii="Arial" w:hAnsi="Arial" w:hint="default"/>
      </w:rPr>
    </w:lvl>
    <w:lvl w:ilvl="6" w:tplc="E8A23CC6" w:tentative="1">
      <w:start w:val="1"/>
      <w:numFmt w:val="bullet"/>
      <w:lvlText w:val="•"/>
      <w:lvlJc w:val="left"/>
      <w:pPr>
        <w:tabs>
          <w:tab w:val="num" w:pos="4680"/>
        </w:tabs>
        <w:ind w:left="4680" w:hanging="360"/>
      </w:pPr>
      <w:rPr>
        <w:rFonts w:ascii="Arial" w:hAnsi="Arial" w:hint="default"/>
      </w:rPr>
    </w:lvl>
    <w:lvl w:ilvl="7" w:tplc="F056D1FE" w:tentative="1">
      <w:start w:val="1"/>
      <w:numFmt w:val="bullet"/>
      <w:lvlText w:val="•"/>
      <w:lvlJc w:val="left"/>
      <w:pPr>
        <w:tabs>
          <w:tab w:val="num" w:pos="5400"/>
        </w:tabs>
        <w:ind w:left="5400" w:hanging="360"/>
      </w:pPr>
      <w:rPr>
        <w:rFonts w:ascii="Arial" w:hAnsi="Arial" w:hint="default"/>
      </w:rPr>
    </w:lvl>
    <w:lvl w:ilvl="8" w:tplc="BAE46A3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481175E"/>
    <w:multiLevelType w:val="hybridMultilevel"/>
    <w:tmpl w:val="26B2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55A0A"/>
    <w:multiLevelType w:val="hybridMultilevel"/>
    <w:tmpl w:val="0902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40DAF"/>
    <w:multiLevelType w:val="hybridMultilevel"/>
    <w:tmpl w:val="39B08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A70461"/>
    <w:multiLevelType w:val="hybridMultilevel"/>
    <w:tmpl w:val="5B7CF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BA6292"/>
    <w:multiLevelType w:val="hybridMultilevel"/>
    <w:tmpl w:val="81BC8360"/>
    <w:lvl w:ilvl="0" w:tplc="6FF4430C">
      <w:start w:val="1"/>
      <w:numFmt w:val="bullet"/>
      <w:lvlText w:val="•"/>
      <w:lvlJc w:val="left"/>
      <w:pPr>
        <w:tabs>
          <w:tab w:val="num" w:pos="360"/>
        </w:tabs>
        <w:ind w:left="360" w:hanging="360"/>
      </w:pPr>
      <w:rPr>
        <w:rFonts w:ascii="Arial" w:hAnsi="Arial" w:hint="default"/>
      </w:rPr>
    </w:lvl>
    <w:lvl w:ilvl="1" w:tplc="76D8A1B8" w:tentative="1">
      <w:start w:val="1"/>
      <w:numFmt w:val="bullet"/>
      <w:lvlText w:val="•"/>
      <w:lvlJc w:val="left"/>
      <w:pPr>
        <w:tabs>
          <w:tab w:val="num" w:pos="1080"/>
        </w:tabs>
        <w:ind w:left="1080" w:hanging="360"/>
      </w:pPr>
      <w:rPr>
        <w:rFonts w:ascii="Arial" w:hAnsi="Arial" w:hint="default"/>
      </w:rPr>
    </w:lvl>
    <w:lvl w:ilvl="2" w:tplc="7C52C606" w:tentative="1">
      <w:start w:val="1"/>
      <w:numFmt w:val="bullet"/>
      <w:lvlText w:val="•"/>
      <w:lvlJc w:val="left"/>
      <w:pPr>
        <w:tabs>
          <w:tab w:val="num" w:pos="1800"/>
        </w:tabs>
        <w:ind w:left="1800" w:hanging="360"/>
      </w:pPr>
      <w:rPr>
        <w:rFonts w:ascii="Arial" w:hAnsi="Arial" w:hint="default"/>
      </w:rPr>
    </w:lvl>
    <w:lvl w:ilvl="3" w:tplc="90BCFBD0" w:tentative="1">
      <w:start w:val="1"/>
      <w:numFmt w:val="bullet"/>
      <w:lvlText w:val="•"/>
      <w:lvlJc w:val="left"/>
      <w:pPr>
        <w:tabs>
          <w:tab w:val="num" w:pos="2520"/>
        </w:tabs>
        <w:ind w:left="2520" w:hanging="360"/>
      </w:pPr>
      <w:rPr>
        <w:rFonts w:ascii="Arial" w:hAnsi="Arial" w:hint="default"/>
      </w:rPr>
    </w:lvl>
    <w:lvl w:ilvl="4" w:tplc="139CB67A" w:tentative="1">
      <w:start w:val="1"/>
      <w:numFmt w:val="bullet"/>
      <w:lvlText w:val="•"/>
      <w:lvlJc w:val="left"/>
      <w:pPr>
        <w:tabs>
          <w:tab w:val="num" w:pos="3240"/>
        </w:tabs>
        <w:ind w:left="3240" w:hanging="360"/>
      </w:pPr>
      <w:rPr>
        <w:rFonts w:ascii="Arial" w:hAnsi="Arial" w:hint="default"/>
      </w:rPr>
    </w:lvl>
    <w:lvl w:ilvl="5" w:tplc="DA28AF84" w:tentative="1">
      <w:start w:val="1"/>
      <w:numFmt w:val="bullet"/>
      <w:lvlText w:val="•"/>
      <w:lvlJc w:val="left"/>
      <w:pPr>
        <w:tabs>
          <w:tab w:val="num" w:pos="3960"/>
        </w:tabs>
        <w:ind w:left="3960" w:hanging="360"/>
      </w:pPr>
      <w:rPr>
        <w:rFonts w:ascii="Arial" w:hAnsi="Arial" w:hint="default"/>
      </w:rPr>
    </w:lvl>
    <w:lvl w:ilvl="6" w:tplc="CD247052" w:tentative="1">
      <w:start w:val="1"/>
      <w:numFmt w:val="bullet"/>
      <w:lvlText w:val="•"/>
      <w:lvlJc w:val="left"/>
      <w:pPr>
        <w:tabs>
          <w:tab w:val="num" w:pos="4680"/>
        </w:tabs>
        <w:ind w:left="4680" w:hanging="360"/>
      </w:pPr>
      <w:rPr>
        <w:rFonts w:ascii="Arial" w:hAnsi="Arial" w:hint="default"/>
      </w:rPr>
    </w:lvl>
    <w:lvl w:ilvl="7" w:tplc="88E2D05E" w:tentative="1">
      <w:start w:val="1"/>
      <w:numFmt w:val="bullet"/>
      <w:lvlText w:val="•"/>
      <w:lvlJc w:val="left"/>
      <w:pPr>
        <w:tabs>
          <w:tab w:val="num" w:pos="5400"/>
        </w:tabs>
        <w:ind w:left="5400" w:hanging="360"/>
      </w:pPr>
      <w:rPr>
        <w:rFonts w:ascii="Arial" w:hAnsi="Arial" w:hint="default"/>
      </w:rPr>
    </w:lvl>
    <w:lvl w:ilvl="8" w:tplc="21D2D3AE"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2785AFB"/>
    <w:multiLevelType w:val="hybridMultilevel"/>
    <w:tmpl w:val="0A50F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D76400"/>
    <w:multiLevelType w:val="hybridMultilevel"/>
    <w:tmpl w:val="4FE8E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055DE0"/>
    <w:multiLevelType w:val="hybridMultilevel"/>
    <w:tmpl w:val="61B490CA"/>
    <w:lvl w:ilvl="0" w:tplc="0D0AB4D6">
      <w:start w:val="1"/>
      <w:numFmt w:val="bullet"/>
      <w:lvlText w:val="•"/>
      <w:lvlJc w:val="left"/>
      <w:pPr>
        <w:tabs>
          <w:tab w:val="num" w:pos="360"/>
        </w:tabs>
        <w:ind w:left="360" w:hanging="360"/>
      </w:pPr>
      <w:rPr>
        <w:rFonts w:ascii="Arial" w:hAnsi="Arial" w:hint="default"/>
      </w:rPr>
    </w:lvl>
    <w:lvl w:ilvl="1" w:tplc="255E0BBE" w:tentative="1">
      <w:start w:val="1"/>
      <w:numFmt w:val="bullet"/>
      <w:lvlText w:val="•"/>
      <w:lvlJc w:val="left"/>
      <w:pPr>
        <w:tabs>
          <w:tab w:val="num" w:pos="1080"/>
        </w:tabs>
        <w:ind w:left="1080" w:hanging="360"/>
      </w:pPr>
      <w:rPr>
        <w:rFonts w:ascii="Arial" w:hAnsi="Arial" w:hint="default"/>
      </w:rPr>
    </w:lvl>
    <w:lvl w:ilvl="2" w:tplc="B6F0C53C" w:tentative="1">
      <w:start w:val="1"/>
      <w:numFmt w:val="bullet"/>
      <w:lvlText w:val="•"/>
      <w:lvlJc w:val="left"/>
      <w:pPr>
        <w:tabs>
          <w:tab w:val="num" w:pos="1800"/>
        </w:tabs>
        <w:ind w:left="1800" w:hanging="360"/>
      </w:pPr>
      <w:rPr>
        <w:rFonts w:ascii="Arial" w:hAnsi="Arial" w:hint="default"/>
      </w:rPr>
    </w:lvl>
    <w:lvl w:ilvl="3" w:tplc="03F4E7FA" w:tentative="1">
      <w:start w:val="1"/>
      <w:numFmt w:val="bullet"/>
      <w:lvlText w:val="•"/>
      <w:lvlJc w:val="left"/>
      <w:pPr>
        <w:tabs>
          <w:tab w:val="num" w:pos="2520"/>
        </w:tabs>
        <w:ind w:left="2520" w:hanging="360"/>
      </w:pPr>
      <w:rPr>
        <w:rFonts w:ascii="Arial" w:hAnsi="Arial" w:hint="default"/>
      </w:rPr>
    </w:lvl>
    <w:lvl w:ilvl="4" w:tplc="0AF2535C" w:tentative="1">
      <w:start w:val="1"/>
      <w:numFmt w:val="bullet"/>
      <w:lvlText w:val="•"/>
      <w:lvlJc w:val="left"/>
      <w:pPr>
        <w:tabs>
          <w:tab w:val="num" w:pos="3240"/>
        </w:tabs>
        <w:ind w:left="3240" w:hanging="360"/>
      </w:pPr>
      <w:rPr>
        <w:rFonts w:ascii="Arial" w:hAnsi="Arial" w:hint="default"/>
      </w:rPr>
    </w:lvl>
    <w:lvl w:ilvl="5" w:tplc="738AF288" w:tentative="1">
      <w:start w:val="1"/>
      <w:numFmt w:val="bullet"/>
      <w:lvlText w:val="•"/>
      <w:lvlJc w:val="left"/>
      <w:pPr>
        <w:tabs>
          <w:tab w:val="num" w:pos="3960"/>
        </w:tabs>
        <w:ind w:left="3960" w:hanging="360"/>
      </w:pPr>
      <w:rPr>
        <w:rFonts w:ascii="Arial" w:hAnsi="Arial" w:hint="default"/>
      </w:rPr>
    </w:lvl>
    <w:lvl w:ilvl="6" w:tplc="09742018" w:tentative="1">
      <w:start w:val="1"/>
      <w:numFmt w:val="bullet"/>
      <w:lvlText w:val="•"/>
      <w:lvlJc w:val="left"/>
      <w:pPr>
        <w:tabs>
          <w:tab w:val="num" w:pos="4680"/>
        </w:tabs>
        <w:ind w:left="4680" w:hanging="360"/>
      </w:pPr>
      <w:rPr>
        <w:rFonts w:ascii="Arial" w:hAnsi="Arial" w:hint="default"/>
      </w:rPr>
    </w:lvl>
    <w:lvl w:ilvl="7" w:tplc="90883530" w:tentative="1">
      <w:start w:val="1"/>
      <w:numFmt w:val="bullet"/>
      <w:lvlText w:val="•"/>
      <w:lvlJc w:val="left"/>
      <w:pPr>
        <w:tabs>
          <w:tab w:val="num" w:pos="5400"/>
        </w:tabs>
        <w:ind w:left="5400" w:hanging="360"/>
      </w:pPr>
      <w:rPr>
        <w:rFonts w:ascii="Arial" w:hAnsi="Arial" w:hint="default"/>
      </w:rPr>
    </w:lvl>
    <w:lvl w:ilvl="8" w:tplc="C120A414"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426F70B1"/>
    <w:multiLevelType w:val="hybridMultilevel"/>
    <w:tmpl w:val="FDA4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56E78"/>
    <w:multiLevelType w:val="hybridMultilevel"/>
    <w:tmpl w:val="9A52C32E"/>
    <w:lvl w:ilvl="0" w:tplc="6E205E26">
      <w:start w:val="1"/>
      <w:numFmt w:val="bullet"/>
      <w:lvlText w:val="•"/>
      <w:lvlJc w:val="left"/>
      <w:pPr>
        <w:tabs>
          <w:tab w:val="num" w:pos="360"/>
        </w:tabs>
        <w:ind w:left="360" w:hanging="360"/>
      </w:pPr>
      <w:rPr>
        <w:rFonts w:ascii="Arial" w:hAnsi="Arial" w:hint="default"/>
      </w:rPr>
    </w:lvl>
    <w:lvl w:ilvl="1" w:tplc="2C504C54" w:tentative="1">
      <w:start w:val="1"/>
      <w:numFmt w:val="bullet"/>
      <w:lvlText w:val="•"/>
      <w:lvlJc w:val="left"/>
      <w:pPr>
        <w:tabs>
          <w:tab w:val="num" w:pos="1080"/>
        </w:tabs>
        <w:ind w:left="1080" w:hanging="360"/>
      </w:pPr>
      <w:rPr>
        <w:rFonts w:ascii="Arial" w:hAnsi="Arial" w:hint="default"/>
      </w:rPr>
    </w:lvl>
    <w:lvl w:ilvl="2" w:tplc="C91E1DD8" w:tentative="1">
      <w:start w:val="1"/>
      <w:numFmt w:val="bullet"/>
      <w:lvlText w:val="•"/>
      <w:lvlJc w:val="left"/>
      <w:pPr>
        <w:tabs>
          <w:tab w:val="num" w:pos="1800"/>
        </w:tabs>
        <w:ind w:left="1800" w:hanging="360"/>
      </w:pPr>
      <w:rPr>
        <w:rFonts w:ascii="Arial" w:hAnsi="Arial" w:hint="default"/>
      </w:rPr>
    </w:lvl>
    <w:lvl w:ilvl="3" w:tplc="43C068A0" w:tentative="1">
      <w:start w:val="1"/>
      <w:numFmt w:val="bullet"/>
      <w:lvlText w:val="•"/>
      <w:lvlJc w:val="left"/>
      <w:pPr>
        <w:tabs>
          <w:tab w:val="num" w:pos="2520"/>
        </w:tabs>
        <w:ind w:left="2520" w:hanging="360"/>
      </w:pPr>
      <w:rPr>
        <w:rFonts w:ascii="Arial" w:hAnsi="Arial" w:hint="default"/>
      </w:rPr>
    </w:lvl>
    <w:lvl w:ilvl="4" w:tplc="231A0FE0" w:tentative="1">
      <w:start w:val="1"/>
      <w:numFmt w:val="bullet"/>
      <w:lvlText w:val="•"/>
      <w:lvlJc w:val="left"/>
      <w:pPr>
        <w:tabs>
          <w:tab w:val="num" w:pos="3240"/>
        </w:tabs>
        <w:ind w:left="3240" w:hanging="360"/>
      </w:pPr>
      <w:rPr>
        <w:rFonts w:ascii="Arial" w:hAnsi="Arial" w:hint="default"/>
      </w:rPr>
    </w:lvl>
    <w:lvl w:ilvl="5" w:tplc="41D6157C" w:tentative="1">
      <w:start w:val="1"/>
      <w:numFmt w:val="bullet"/>
      <w:lvlText w:val="•"/>
      <w:lvlJc w:val="left"/>
      <w:pPr>
        <w:tabs>
          <w:tab w:val="num" w:pos="3960"/>
        </w:tabs>
        <w:ind w:left="3960" w:hanging="360"/>
      </w:pPr>
      <w:rPr>
        <w:rFonts w:ascii="Arial" w:hAnsi="Arial" w:hint="default"/>
      </w:rPr>
    </w:lvl>
    <w:lvl w:ilvl="6" w:tplc="92F89F54" w:tentative="1">
      <w:start w:val="1"/>
      <w:numFmt w:val="bullet"/>
      <w:lvlText w:val="•"/>
      <w:lvlJc w:val="left"/>
      <w:pPr>
        <w:tabs>
          <w:tab w:val="num" w:pos="4680"/>
        </w:tabs>
        <w:ind w:left="4680" w:hanging="360"/>
      </w:pPr>
      <w:rPr>
        <w:rFonts w:ascii="Arial" w:hAnsi="Arial" w:hint="default"/>
      </w:rPr>
    </w:lvl>
    <w:lvl w:ilvl="7" w:tplc="0834F4F6" w:tentative="1">
      <w:start w:val="1"/>
      <w:numFmt w:val="bullet"/>
      <w:lvlText w:val="•"/>
      <w:lvlJc w:val="left"/>
      <w:pPr>
        <w:tabs>
          <w:tab w:val="num" w:pos="5400"/>
        </w:tabs>
        <w:ind w:left="5400" w:hanging="360"/>
      </w:pPr>
      <w:rPr>
        <w:rFonts w:ascii="Arial" w:hAnsi="Arial" w:hint="default"/>
      </w:rPr>
    </w:lvl>
    <w:lvl w:ilvl="8" w:tplc="02B891EC"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4A6B355E"/>
    <w:multiLevelType w:val="hybridMultilevel"/>
    <w:tmpl w:val="2A80D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195C1C"/>
    <w:multiLevelType w:val="hybridMultilevel"/>
    <w:tmpl w:val="B542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E251E"/>
    <w:multiLevelType w:val="hybridMultilevel"/>
    <w:tmpl w:val="6286095E"/>
    <w:lvl w:ilvl="0" w:tplc="D2AA4AD0">
      <w:start w:val="1"/>
      <w:numFmt w:val="bullet"/>
      <w:lvlText w:val="•"/>
      <w:lvlJc w:val="left"/>
      <w:pPr>
        <w:tabs>
          <w:tab w:val="num" w:pos="720"/>
        </w:tabs>
        <w:ind w:left="720" w:hanging="360"/>
      </w:pPr>
      <w:rPr>
        <w:rFonts w:ascii="Arial" w:hAnsi="Arial" w:hint="default"/>
      </w:rPr>
    </w:lvl>
    <w:lvl w:ilvl="1" w:tplc="62F6DEF8" w:tentative="1">
      <w:start w:val="1"/>
      <w:numFmt w:val="bullet"/>
      <w:lvlText w:val="•"/>
      <w:lvlJc w:val="left"/>
      <w:pPr>
        <w:tabs>
          <w:tab w:val="num" w:pos="1440"/>
        </w:tabs>
        <w:ind w:left="1440" w:hanging="360"/>
      </w:pPr>
      <w:rPr>
        <w:rFonts w:ascii="Arial" w:hAnsi="Arial" w:hint="default"/>
      </w:rPr>
    </w:lvl>
    <w:lvl w:ilvl="2" w:tplc="68EEE0FA" w:tentative="1">
      <w:start w:val="1"/>
      <w:numFmt w:val="bullet"/>
      <w:lvlText w:val="•"/>
      <w:lvlJc w:val="left"/>
      <w:pPr>
        <w:tabs>
          <w:tab w:val="num" w:pos="2160"/>
        </w:tabs>
        <w:ind w:left="2160" w:hanging="360"/>
      </w:pPr>
      <w:rPr>
        <w:rFonts w:ascii="Arial" w:hAnsi="Arial" w:hint="default"/>
      </w:rPr>
    </w:lvl>
    <w:lvl w:ilvl="3" w:tplc="6088DCC0" w:tentative="1">
      <w:start w:val="1"/>
      <w:numFmt w:val="bullet"/>
      <w:lvlText w:val="•"/>
      <w:lvlJc w:val="left"/>
      <w:pPr>
        <w:tabs>
          <w:tab w:val="num" w:pos="2880"/>
        </w:tabs>
        <w:ind w:left="2880" w:hanging="360"/>
      </w:pPr>
      <w:rPr>
        <w:rFonts w:ascii="Arial" w:hAnsi="Arial" w:hint="default"/>
      </w:rPr>
    </w:lvl>
    <w:lvl w:ilvl="4" w:tplc="501CA5DA" w:tentative="1">
      <w:start w:val="1"/>
      <w:numFmt w:val="bullet"/>
      <w:lvlText w:val="•"/>
      <w:lvlJc w:val="left"/>
      <w:pPr>
        <w:tabs>
          <w:tab w:val="num" w:pos="3600"/>
        </w:tabs>
        <w:ind w:left="3600" w:hanging="360"/>
      </w:pPr>
      <w:rPr>
        <w:rFonts w:ascii="Arial" w:hAnsi="Arial" w:hint="default"/>
      </w:rPr>
    </w:lvl>
    <w:lvl w:ilvl="5" w:tplc="36747B84" w:tentative="1">
      <w:start w:val="1"/>
      <w:numFmt w:val="bullet"/>
      <w:lvlText w:val="•"/>
      <w:lvlJc w:val="left"/>
      <w:pPr>
        <w:tabs>
          <w:tab w:val="num" w:pos="4320"/>
        </w:tabs>
        <w:ind w:left="4320" w:hanging="360"/>
      </w:pPr>
      <w:rPr>
        <w:rFonts w:ascii="Arial" w:hAnsi="Arial" w:hint="default"/>
      </w:rPr>
    </w:lvl>
    <w:lvl w:ilvl="6" w:tplc="19F40312" w:tentative="1">
      <w:start w:val="1"/>
      <w:numFmt w:val="bullet"/>
      <w:lvlText w:val="•"/>
      <w:lvlJc w:val="left"/>
      <w:pPr>
        <w:tabs>
          <w:tab w:val="num" w:pos="5040"/>
        </w:tabs>
        <w:ind w:left="5040" w:hanging="360"/>
      </w:pPr>
      <w:rPr>
        <w:rFonts w:ascii="Arial" w:hAnsi="Arial" w:hint="default"/>
      </w:rPr>
    </w:lvl>
    <w:lvl w:ilvl="7" w:tplc="2280F1DC" w:tentative="1">
      <w:start w:val="1"/>
      <w:numFmt w:val="bullet"/>
      <w:lvlText w:val="•"/>
      <w:lvlJc w:val="left"/>
      <w:pPr>
        <w:tabs>
          <w:tab w:val="num" w:pos="5760"/>
        </w:tabs>
        <w:ind w:left="5760" w:hanging="360"/>
      </w:pPr>
      <w:rPr>
        <w:rFonts w:ascii="Arial" w:hAnsi="Arial" w:hint="default"/>
      </w:rPr>
    </w:lvl>
    <w:lvl w:ilvl="8" w:tplc="169828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BA34D2"/>
    <w:multiLevelType w:val="hybridMultilevel"/>
    <w:tmpl w:val="24D0B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543E13"/>
    <w:multiLevelType w:val="hybridMultilevel"/>
    <w:tmpl w:val="2690D8A8"/>
    <w:lvl w:ilvl="0" w:tplc="232CA272">
      <w:start w:val="1"/>
      <w:numFmt w:val="bullet"/>
      <w:lvlText w:val="•"/>
      <w:lvlJc w:val="left"/>
      <w:pPr>
        <w:tabs>
          <w:tab w:val="num" w:pos="360"/>
        </w:tabs>
        <w:ind w:left="360" w:hanging="360"/>
      </w:pPr>
      <w:rPr>
        <w:rFonts w:ascii="Arial" w:hAnsi="Arial" w:hint="default"/>
      </w:rPr>
    </w:lvl>
    <w:lvl w:ilvl="1" w:tplc="92CC1480" w:tentative="1">
      <w:start w:val="1"/>
      <w:numFmt w:val="bullet"/>
      <w:lvlText w:val="•"/>
      <w:lvlJc w:val="left"/>
      <w:pPr>
        <w:tabs>
          <w:tab w:val="num" w:pos="1080"/>
        </w:tabs>
        <w:ind w:left="1080" w:hanging="360"/>
      </w:pPr>
      <w:rPr>
        <w:rFonts w:ascii="Arial" w:hAnsi="Arial" w:hint="default"/>
      </w:rPr>
    </w:lvl>
    <w:lvl w:ilvl="2" w:tplc="D0CE0F6E" w:tentative="1">
      <w:start w:val="1"/>
      <w:numFmt w:val="bullet"/>
      <w:lvlText w:val="•"/>
      <w:lvlJc w:val="left"/>
      <w:pPr>
        <w:tabs>
          <w:tab w:val="num" w:pos="1800"/>
        </w:tabs>
        <w:ind w:left="1800" w:hanging="360"/>
      </w:pPr>
      <w:rPr>
        <w:rFonts w:ascii="Arial" w:hAnsi="Arial" w:hint="default"/>
      </w:rPr>
    </w:lvl>
    <w:lvl w:ilvl="3" w:tplc="54A6E722" w:tentative="1">
      <w:start w:val="1"/>
      <w:numFmt w:val="bullet"/>
      <w:lvlText w:val="•"/>
      <w:lvlJc w:val="left"/>
      <w:pPr>
        <w:tabs>
          <w:tab w:val="num" w:pos="2520"/>
        </w:tabs>
        <w:ind w:left="2520" w:hanging="360"/>
      </w:pPr>
      <w:rPr>
        <w:rFonts w:ascii="Arial" w:hAnsi="Arial" w:hint="default"/>
      </w:rPr>
    </w:lvl>
    <w:lvl w:ilvl="4" w:tplc="843202E6" w:tentative="1">
      <w:start w:val="1"/>
      <w:numFmt w:val="bullet"/>
      <w:lvlText w:val="•"/>
      <w:lvlJc w:val="left"/>
      <w:pPr>
        <w:tabs>
          <w:tab w:val="num" w:pos="3240"/>
        </w:tabs>
        <w:ind w:left="3240" w:hanging="360"/>
      </w:pPr>
      <w:rPr>
        <w:rFonts w:ascii="Arial" w:hAnsi="Arial" w:hint="default"/>
      </w:rPr>
    </w:lvl>
    <w:lvl w:ilvl="5" w:tplc="A900DDEE" w:tentative="1">
      <w:start w:val="1"/>
      <w:numFmt w:val="bullet"/>
      <w:lvlText w:val="•"/>
      <w:lvlJc w:val="left"/>
      <w:pPr>
        <w:tabs>
          <w:tab w:val="num" w:pos="3960"/>
        </w:tabs>
        <w:ind w:left="3960" w:hanging="360"/>
      </w:pPr>
      <w:rPr>
        <w:rFonts w:ascii="Arial" w:hAnsi="Arial" w:hint="default"/>
      </w:rPr>
    </w:lvl>
    <w:lvl w:ilvl="6" w:tplc="9D60D2F2" w:tentative="1">
      <w:start w:val="1"/>
      <w:numFmt w:val="bullet"/>
      <w:lvlText w:val="•"/>
      <w:lvlJc w:val="left"/>
      <w:pPr>
        <w:tabs>
          <w:tab w:val="num" w:pos="4680"/>
        </w:tabs>
        <w:ind w:left="4680" w:hanging="360"/>
      </w:pPr>
      <w:rPr>
        <w:rFonts w:ascii="Arial" w:hAnsi="Arial" w:hint="default"/>
      </w:rPr>
    </w:lvl>
    <w:lvl w:ilvl="7" w:tplc="3F4A809E" w:tentative="1">
      <w:start w:val="1"/>
      <w:numFmt w:val="bullet"/>
      <w:lvlText w:val="•"/>
      <w:lvlJc w:val="left"/>
      <w:pPr>
        <w:tabs>
          <w:tab w:val="num" w:pos="5400"/>
        </w:tabs>
        <w:ind w:left="5400" w:hanging="360"/>
      </w:pPr>
      <w:rPr>
        <w:rFonts w:ascii="Arial" w:hAnsi="Arial" w:hint="default"/>
      </w:rPr>
    </w:lvl>
    <w:lvl w:ilvl="8" w:tplc="98BA9414"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55F8540D"/>
    <w:multiLevelType w:val="hybridMultilevel"/>
    <w:tmpl w:val="5D9A45AC"/>
    <w:lvl w:ilvl="0" w:tplc="323EC498">
      <w:start w:val="1"/>
      <w:numFmt w:val="bullet"/>
      <w:lvlText w:val="•"/>
      <w:lvlJc w:val="left"/>
      <w:pPr>
        <w:tabs>
          <w:tab w:val="num" w:pos="360"/>
        </w:tabs>
        <w:ind w:left="360" w:hanging="360"/>
      </w:pPr>
      <w:rPr>
        <w:rFonts w:ascii="Arial" w:hAnsi="Arial" w:hint="default"/>
      </w:rPr>
    </w:lvl>
    <w:lvl w:ilvl="1" w:tplc="93CA2A8A" w:tentative="1">
      <w:start w:val="1"/>
      <w:numFmt w:val="bullet"/>
      <w:lvlText w:val="•"/>
      <w:lvlJc w:val="left"/>
      <w:pPr>
        <w:tabs>
          <w:tab w:val="num" w:pos="1080"/>
        </w:tabs>
        <w:ind w:left="1080" w:hanging="360"/>
      </w:pPr>
      <w:rPr>
        <w:rFonts w:ascii="Arial" w:hAnsi="Arial" w:hint="default"/>
      </w:rPr>
    </w:lvl>
    <w:lvl w:ilvl="2" w:tplc="6CF682A2" w:tentative="1">
      <w:start w:val="1"/>
      <w:numFmt w:val="bullet"/>
      <w:lvlText w:val="•"/>
      <w:lvlJc w:val="left"/>
      <w:pPr>
        <w:tabs>
          <w:tab w:val="num" w:pos="1800"/>
        </w:tabs>
        <w:ind w:left="1800" w:hanging="360"/>
      </w:pPr>
      <w:rPr>
        <w:rFonts w:ascii="Arial" w:hAnsi="Arial" w:hint="default"/>
      </w:rPr>
    </w:lvl>
    <w:lvl w:ilvl="3" w:tplc="0F46400E" w:tentative="1">
      <w:start w:val="1"/>
      <w:numFmt w:val="bullet"/>
      <w:lvlText w:val="•"/>
      <w:lvlJc w:val="left"/>
      <w:pPr>
        <w:tabs>
          <w:tab w:val="num" w:pos="2520"/>
        </w:tabs>
        <w:ind w:left="2520" w:hanging="360"/>
      </w:pPr>
      <w:rPr>
        <w:rFonts w:ascii="Arial" w:hAnsi="Arial" w:hint="default"/>
      </w:rPr>
    </w:lvl>
    <w:lvl w:ilvl="4" w:tplc="B85ACCC6" w:tentative="1">
      <w:start w:val="1"/>
      <w:numFmt w:val="bullet"/>
      <w:lvlText w:val="•"/>
      <w:lvlJc w:val="left"/>
      <w:pPr>
        <w:tabs>
          <w:tab w:val="num" w:pos="3240"/>
        </w:tabs>
        <w:ind w:left="3240" w:hanging="360"/>
      </w:pPr>
      <w:rPr>
        <w:rFonts w:ascii="Arial" w:hAnsi="Arial" w:hint="default"/>
      </w:rPr>
    </w:lvl>
    <w:lvl w:ilvl="5" w:tplc="6FE63BCC" w:tentative="1">
      <w:start w:val="1"/>
      <w:numFmt w:val="bullet"/>
      <w:lvlText w:val="•"/>
      <w:lvlJc w:val="left"/>
      <w:pPr>
        <w:tabs>
          <w:tab w:val="num" w:pos="3960"/>
        </w:tabs>
        <w:ind w:left="3960" w:hanging="360"/>
      </w:pPr>
      <w:rPr>
        <w:rFonts w:ascii="Arial" w:hAnsi="Arial" w:hint="default"/>
      </w:rPr>
    </w:lvl>
    <w:lvl w:ilvl="6" w:tplc="4C5CDCEC" w:tentative="1">
      <w:start w:val="1"/>
      <w:numFmt w:val="bullet"/>
      <w:lvlText w:val="•"/>
      <w:lvlJc w:val="left"/>
      <w:pPr>
        <w:tabs>
          <w:tab w:val="num" w:pos="4680"/>
        </w:tabs>
        <w:ind w:left="4680" w:hanging="360"/>
      </w:pPr>
      <w:rPr>
        <w:rFonts w:ascii="Arial" w:hAnsi="Arial" w:hint="default"/>
      </w:rPr>
    </w:lvl>
    <w:lvl w:ilvl="7" w:tplc="CC58C21E" w:tentative="1">
      <w:start w:val="1"/>
      <w:numFmt w:val="bullet"/>
      <w:lvlText w:val="•"/>
      <w:lvlJc w:val="left"/>
      <w:pPr>
        <w:tabs>
          <w:tab w:val="num" w:pos="5400"/>
        </w:tabs>
        <w:ind w:left="5400" w:hanging="360"/>
      </w:pPr>
      <w:rPr>
        <w:rFonts w:ascii="Arial" w:hAnsi="Arial" w:hint="default"/>
      </w:rPr>
    </w:lvl>
    <w:lvl w:ilvl="8" w:tplc="9878DF1C"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6972A69"/>
    <w:multiLevelType w:val="hybridMultilevel"/>
    <w:tmpl w:val="6A76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F85809"/>
    <w:multiLevelType w:val="hybridMultilevel"/>
    <w:tmpl w:val="26C24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F807AD"/>
    <w:multiLevelType w:val="hybridMultilevel"/>
    <w:tmpl w:val="EA6E3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061362"/>
    <w:multiLevelType w:val="hybridMultilevel"/>
    <w:tmpl w:val="96F26D60"/>
    <w:lvl w:ilvl="0" w:tplc="89B6A9BE">
      <w:start w:val="1"/>
      <w:numFmt w:val="bullet"/>
      <w:lvlText w:val="•"/>
      <w:lvlJc w:val="left"/>
      <w:pPr>
        <w:tabs>
          <w:tab w:val="num" w:pos="360"/>
        </w:tabs>
        <w:ind w:left="360" w:hanging="360"/>
      </w:pPr>
      <w:rPr>
        <w:rFonts w:ascii="Arial" w:hAnsi="Arial" w:hint="default"/>
      </w:rPr>
    </w:lvl>
    <w:lvl w:ilvl="1" w:tplc="674A06AC" w:tentative="1">
      <w:start w:val="1"/>
      <w:numFmt w:val="bullet"/>
      <w:lvlText w:val="•"/>
      <w:lvlJc w:val="left"/>
      <w:pPr>
        <w:tabs>
          <w:tab w:val="num" w:pos="1080"/>
        </w:tabs>
        <w:ind w:left="1080" w:hanging="360"/>
      </w:pPr>
      <w:rPr>
        <w:rFonts w:ascii="Arial" w:hAnsi="Arial" w:hint="default"/>
      </w:rPr>
    </w:lvl>
    <w:lvl w:ilvl="2" w:tplc="33FEE47E" w:tentative="1">
      <w:start w:val="1"/>
      <w:numFmt w:val="bullet"/>
      <w:lvlText w:val="•"/>
      <w:lvlJc w:val="left"/>
      <w:pPr>
        <w:tabs>
          <w:tab w:val="num" w:pos="1800"/>
        </w:tabs>
        <w:ind w:left="1800" w:hanging="360"/>
      </w:pPr>
      <w:rPr>
        <w:rFonts w:ascii="Arial" w:hAnsi="Arial" w:hint="default"/>
      </w:rPr>
    </w:lvl>
    <w:lvl w:ilvl="3" w:tplc="4B56AE48" w:tentative="1">
      <w:start w:val="1"/>
      <w:numFmt w:val="bullet"/>
      <w:lvlText w:val="•"/>
      <w:lvlJc w:val="left"/>
      <w:pPr>
        <w:tabs>
          <w:tab w:val="num" w:pos="2520"/>
        </w:tabs>
        <w:ind w:left="2520" w:hanging="360"/>
      </w:pPr>
      <w:rPr>
        <w:rFonts w:ascii="Arial" w:hAnsi="Arial" w:hint="default"/>
      </w:rPr>
    </w:lvl>
    <w:lvl w:ilvl="4" w:tplc="6F44FD74" w:tentative="1">
      <w:start w:val="1"/>
      <w:numFmt w:val="bullet"/>
      <w:lvlText w:val="•"/>
      <w:lvlJc w:val="left"/>
      <w:pPr>
        <w:tabs>
          <w:tab w:val="num" w:pos="3240"/>
        </w:tabs>
        <w:ind w:left="3240" w:hanging="360"/>
      </w:pPr>
      <w:rPr>
        <w:rFonts w:ascii="Arial" w:hAnsi="Arial" w:hint="default"/>
      </w:rPr>
    </w:lvl>
    <w:lvl w:ilvl="5" w:tplc="FE246080" w:tentative="1">
      <w:start w:val="1"/>
      <w:numFmt w:val="bullet"/>
      <w:lvlText w:val="•"/>
      <w:lvlJc w:val="left"/>
      <w:pPr>
        <w:tabs>
          <w:tab w:val="num" w:pos="3960"/>
        </w:tabs>
        <w:ind w:left="3960" w:hanging="360"/>
      </w:pPr>
      <w:rPr>
        <w:rFonts w:ascii="Arial" w:hAnsi="Arial" w:hint="default"/>
      </w:rPr>
    </w:lvl>
    <w:lvl w:ilvl="6" w:tplc="9BCA1F56" w:tentative="1">
      <w:start w:val="1"/>
      <w:numFmt w:val="bullet"/>
      <w:lvlText w:val="•"/>
      <w:lvlJc w:val="left"/>
      <w:pPr>
        <w:tabs>
          <w:tab w:val="num" w:pos="4680"/>
        </w:tabs>
        <w:ind w:left="4680" w:hanging="360"/>
      </w:pPr>
      <w:rPr>
        <w:rFonts w:ascii="Arial" w:hAnsi="Arial" w:hint="default"/>
      </w:rPr>
    </w:lvl>
    <w:lvl w:ilvl="7" w:tplc="B07279B6" w:tentative="1">
      <w:start w:val="1"/>
      <w:numFmt w:val="bullet"/>
      <w:lvlText w:val="•"/>
      <w:lvlJc w:val="left"/>
      <w:pPr>
        <w:tabs>
          <w:tab w:val="num" w:pos="5400"/>
        </w:tabs>
        <w:ind w:left="5400" w:hanging="360"/>
      </w:pPr>
      <w:rPr>
        <w:rFonts w:ascii="Arial" w:hAnsi="Arial" w:hint="default"/>
      </w:rPr>
    </w:lvl>
    <w:lvl w:ilvl="8" w:tplc="C774283A"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D380054"/>
    <w:multiLevelType w:val="hybridMultilevel"/>
    <w:tmpl w:val="AFAA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B758D5"/>
    <w:multiLevelType w:val="hybridMultilevel"/>
    <w:tmpl w:val="CD303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4E0E0A"/>
    <w:multiLevelType w:val="hybridMultilevel"/>
    <w:tmpl w:val="9536CCE8"/>
    <w:lvl w:ilvl="0" w:tplc="9FA06A34">
      <w:start w:val="1"/>
      <w:numFmt w:val="bullet"/>
      <w:lvlText w:val="•"/>
      <w:lvlJc w:val="left"/>
      <w:pPr>
        <w:tabs>
          <w:tab w:val="num" w:pos="360"/>
        </w:tabs>
        <w:ind w:left="360" w:hanging="360"/>
      </w:pPr>
      <w:rPr>
        <w:rFonts w:ascii="Arial" w:hAnsi="Arial" w:hint="default"/>
      </w:rPr>
    </w:lvl>
    <w:lvl w:ilvl="1" w:tplc="D96C7C60" w:tentative="1">
      <w:start w:val="1"/>
      <w:numFmt w:val="bullet"/>
      <w:lvlText w:val="•"/>
      <w:lvlJc w:val="left"/>
      <w:pPr>
        <w:tabs>
          <w:tab w:val="num" w:pos="1080"/>
        </w:tabs>
        <w:ind w:left="1080" w:hanging="360"/>
      </w:pPr>
      <w:rPr>
        <w:rFonts w:ascii="Arial" w:hAnsi="Arial" w:hint="default"/>
      </w:rPr>
    </w:lvl>
    <w:lvl w:ilvl="2" w:tplc="ED2AFC40" w:tentative="1">
      <w:start w:val="1"/>
      <w:numFmt w:val="bullet"/>
      <w:lvlText w:val="•"/>
      <w:lvlJc w:val="left"/>
      <w:pPr>
        <w:tabs>
          <w:tab w:val="num" w:pos="1800"/>
        </w:tabs>
        <w:ind w:left="1800" w:hanging="360"/>
      </w:pPr>
      <w:rPr>
        <w:rFonts w:ascii="Arial" w:hAnsi="Arial" w:hint="default"/>
      </w:rPr>
    </w:lvl>
    <w:lvl w:ilvl="3" w:tplc="B67A0986" w:tentative="1">
      <w:start w:val="1"/>
      <w:numFmt w:val="bullet"/>
      <w:lvlText w:val="•"/>
      <w:lvlJc w:val="left"/>
      <w:pPr>
        <w:tabs>
          <w:tab w:val="num" w:pos="2520"/>
        </w:tabs>
        <w:ind w:left="2520" w:hanging="360"/>
      </w:pPr>
      <w:rPr>
        <w:rFonts w:ascii="Arial" w:hAnsi="Arial" w:hint="default"/>
      </w:rPr>
    </w:lvl>
    <w:lvl w:ilvl="4" w:tplc="CCBC0220" w:tentative="1">
      <w:start w:val="1"/>
      <w:numFmt w:val="bullet"/>
      <w:lvlText w:val="•"/>
      <w:lvlJc w:val="left"/>
      <w:pPr>
        <w:tabs>
          <w:tab w:val="num" w:pos="3240"/>
        </w:tabs>
        <w:ind w:left="3240" w:hanging="360"/>
      </w:pPr>
      <w:rPr>
        <w:rFonts w:ascii="Arial" w:hAnsi="Arial" w:hint="default"/>
      </w:rPr>
    </w:lvl>
    <w:lvl w:ilvl="5" w:tplc="C0423A44" w:tentative="1">
      <w:start w:val="1"/>
      <w:numFmt w:val="bullet"/>
      <w:lvlText w:val="•"/>
      <w:lvlJc w:val="left"/>
      <w:pPr>
        <w:tabs>
          <w:tab w:val="num" w:pos="3960"/>
        </w:tabs>
        <w:ind w:left="3960" w:hanging="360"/>
      </w:pPr>
      <w:rPr>
        <w:rFonts w:ascii="Arial" w:hAnsi="Arial" w:hint="default"/>
      </w:rPr>
    </w:lvl>
    <w:lvl w:ilvl="6" w:tplc="B216989E" w:tentative="1">
      <w:start w:val="1"/>
      <w:numFmt w:val="bullet"/>
      <w:lvlText w:val="•"/>
      <w:lvlJc w:val="left"/>
      <w:pPr>
        <w:tabs>
          <w:tab w:val="num" w:pos="4680"/>
        </w:tabs>
        <w:ind w:left="4680" w:hanging="360"/>
      </w:pPr>
      <w:rPr>
        <w:rFonts w:ascii="Arial" w:hAnsi="Arial" w:hint="default"/>
      </w:rPr>
    </w:lvl>
    <w:lvl w:ilvl="7" w:tplc="758C1E38" w:tentative="1">
      <w:start w:val="1"/>
      <w:numFmt w:val="bullet"/>
      <w:lvlText w:val="•"/>
      <w:lvlJc w:val="left"/>
      <w:pPr>
        <w:tabs>
          <w:tab w:val="num" w:pos="5400"/>
        </w:tabs>
        <w:ind w:left="5400" w:hanging="360"/>
      </w:pPr>
      <w:rPr>
        <w:rFonts w:ascii="Arial" w:hAnsi="Arial" w:hint="default"/>
      </w:rPr>
    </w:lvl>
    <w:lvl w:ilvl="8" w:tplc="D540783A"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FE23C2D"/>
    <w:multiLevelType w:val="hybridMultilevel"/>
    <w:tmpl w:val="A7BC7D5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3D2A31"/>
    <w:multiLevelType w:val="hybridMultilevel"/>
    <w:tmpl w:val="9DCAD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1051B2"/>
    <w:multiLevelType w:val="hybridMultilevel"/>
    <w:tmpl w:val="A49A3C3E"/>
    <w:lvl w:ilvl="0" w:tplc="6DA27946">
      <w:start w:val="1"/>
      <w:numFmt w:val="bullet"/>
      <w:lvlText w:val="•"/>
      <w:lvlJc w:val="left"/>
      <w:pPr>
        <w:tabs>
          <w:tab w:val="num" w:pos="360"/>
        </w:tabs>
        <w:ind w:left="360" w:hanging="360"/>
      </w:pPr>
      <w:rPr>
        <w:rFonts w:ascii="Arial" w:hAnsi="Arial" w:hint="default"/>
      </w:rPr>
    </w:lvl>
    <w:lvl w:ilvl="1" w:tplc="15B8BCA6" w:tentative="1">
      <w:start w:val="1"/>
      <w:numFmt w:val="bullet"/>
      <w:lvlText w:val="•"/>
      <w:lvlJc w:val="left"/>
      <w:pPr>
        <w:tabs>
          <w:tab w:val="num" w:pos="1080"/>
        </w:tabs>
        <w:ind w:left="1080" w:hanging="360"/>
      </w:pPr>
      <w:rPr>
        <w:rFonts w:ascii="Arial" w:hAnsi="Arial" w:hint="default"/>
      </w:rPr>
    </w:lvl>
    <w:lvl w:ilvl="2" w:tplc="CB422ED2" w:tentative="1">
      <w:start w:val="1"/>
      <w:numFmt w:val="bullet"/>
      <w:lvlText w:val="•"/>
      <w:lvlJc w:val="left"/>
      <w:pPr>
        <w:tabs>
          <w:tab w:val="num" w:pos="1800"/>
        </w:tabs>
        <w:ind w:left="1800" w:hanging="360"/>
      </w:pPr>
      <w:rPr>
        <w:rFonts w:ascii="Arial" w:hAnsi="Arial" w:hint="default"/>
      </w:rPr>
    </w:lvl>
    <w:lvl w:ilvl="3" w:tplc="AF40B70E" w:tentative="1">
      <w:start w:val="1"/>
      <w:numFmt w:val="bullet"/>
      <w:lvlText w:val="•"/>
      <w:lvlJc w:val="left"/>
      <w:pPr>
        <w:tabs>
          <w:tab w:val="num" w:pos="2520"/>
        </w:tabs>
        <w:ind w:left="2520" w:hanging="360"/>
      </w:pPr>
      <w:rPr>
        <w:rFonts w:ascii="Arial" w:hAnsi="Arial" w:hint="default"/>
      </w:rPr>
    </w:lvl>
    <w:lvl w:ilvl="4" w:tplc="079432D2" w:tentative="1">
      <w:start w:val="1"/>
      <w:numFmt w:val="bullet"/>
      <w:lvlText w:val="•"/>
      <w:lvlJc w:val="left"/>
      <w:pPr>
        <w:tabs>
          <w:tab w:val="num" w:pos="3240"/>
        </w:tabs>
        <w:ind w:left="3240" w:hanging="360"/>
      </w:pPr>
      <w:rPr>
        <w:rFonts w:ascii="Arial" w:hAnsi="Arial" w:hint="default"/>
      </w:rPr>
    </w:lvl>
    <w:lvl w:ilvl="5" w:tplc="05805394" w:tentative="1">
      <w:start w:val="1"/>
      <w:numFmt w:val="bullet"/>
      <w:lvlText w:val="•"/>
      <w:lvlJc w:val="left"/>
      <w:pPr>
        <w:tabs>
          <w:tab w:val="num" w:pos="3960"/>
        </w:tabs>
        <w:ind w:left="3960" w:hanging="360"/>
      </w:pPr>
      <w:rPr>
        <w:rFonts w:ascii="Arial" w:hAnsi="Arial" w:hint="default"/>
      </w:rPr>
    </w:lvl>
    <w:lvl w:ilvl="6" w:tplc="E45AE34C" w:tentative="1">
      <w:start w:val="1"/>
      <w:numFmt w:val="bullet"/>
      <w:lvlText w:val="•"/>
      <w:lvlJc w:val="left"/>
      <w:pPr>
        <w:tabs>
          <w:tab w:val="num" w:pos="4680"/>
        </w:tabs>
        <w:ind w:left="4680" w:hanging="360"/>
      </w:pPr>
      <w:rPr>
        <w:rFonts w:ascii="Arial" w:hAnsi="Arial" w:hint="default"/>
      </w:rPr>
    </w:lvl>
    <w:lvl w:ilvl="7" w:tplc="595213D6" w:tentative="1">
      <w:start w:val="1"/>
      <w:numFmt w:val="bullet"/>
      <w:lvlText w:val="•"/>
      <w:lvlJc w:val="left"/>
      <w:pPr>
        <w:tabs>
          <w:tab w:val="num" w:pos="5400"/>
        </w:tabs>
        <w:ind w:left="5400" w:hanging="360"/>
      </w:pPr>
      <w:rPr>
        <w:rFonts w:ascii="Arial" w:hAnsi="Arial" w:hint="default"/>
      </w:rPr>
    </w:lvl>
    <w:lvl w:ilvl="8" w:tplc="459A9516"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741037F"/>
    <w:multiLevelType w:val="hybridMultilevel"/>
    <w:tmpl w:val="B8204AD2"/>
    <w:lvl w:ilvl="0" w:tplc="EF4E33C2">
      <w:start w:val="1"/>
      <w:numFmt w:val="bullet"/>
      <w:lvlText w:val="•"/>
      <w:lvlJc w:val="left"/>
      <w:pPr>
        <w:tabs>
          <w:tab w:val="num" w:pos="720"/>
        </w:tabs>
        <w:ind w:left="720" w:hanging="360"/>
      </w:pPr>
      <w:rPr>
        <w:rFonts w:ascii="Arial" w:hAnsi="Arial" w:hint="default"/>
      </w:rPr>
    </w:lvl>
    <w:lvl w:ilvl="1" w:tplc="F57ADD84" w:tentative="1">
      <w:start w:val="1"/>
      <w:numFmt w:val="bullet"/>
      <w:lvlText w:val="•"/>
      <w:lvlJc w:val="left"/>
      <w:pPr>
        <w:tabs>
          <w:tab w:val="num" w:pos="1440"/>
        </w:tabs>
        <w:ind w:left="1440" w:hanging="360"/>
      </w:pPr>
      <w:rPr>
        <w:rFonts w:ascii="Arial" w:hAnsi="Arial" w:hint="default"/>
      </w:rPr>
    </w:lvl>
    <w:lvl w:ilvl="2" w:tplc="A290E130" w:tentative="1">
      <w:start w:val="1"/>
      <w:numFmt w:val="bullet"/>
      <w:lvlText w:val="•"/>
      <w:lvlJc w:val="left"/>
      <w:pPr>
        <w:tabs>
          <w:tab w:val="num" w:pos="2160"/>
        </w:tabs>
        <w:ind w:left="2160" w:hanging="360"/>
      </w:pPr>
      <w:rPr>
        <w:rFonts w:ascii="Arial" w:hAnsi="Arial" w:hint="default"/>
      </w:rPr>
    </w:lvl>
    <w:lvl w:ilvl="3" w:tplc="A41AE736" w:tentative="1">
      <w:start w:val="1"/>
      <w:numFmt w:val="bullet"/>
      <w:lvlText w:val="•"/>
      <w:lvlJc w:val="left"/>
      <w:pPr>
        <w:tabs>
          <w:tab w:val="num" w:pos="2880"/>
        </w:tabs>
        <w:ind w:left="2880" w:hanging="360"/>
      </w:pPr>
      <w:rPr>
        <w:rFonts w:ascii="Arial" w:hAnsi="Arial" w:hint="default"/>
      </w:rPr>
    </w:lvl>
    <w:lvl w:ilvl="4" w:tplc="A6C69D00" w:tentative="1">
      <w:start w:val="1"/>
      <w:numFmt w:val="bullet"/>
      <w:lvlText w:val="•"/>
      <w:lvlJc w:val="left"/>
      <w:pPr>
        <w:tabs>
          <w:tab w:val="num" w:pos="3600"/>
        </w:tabs>
        <w:ind w:left="3600" w:hanging="360"/>
      </w:pPr>
      <w:rPr>
        <w:rFonts w:ascii="Arial" w:hAnsi="Arial" w:hint="default"/>
      </w:rPr>
    </w:lvl>
    <w:lvl w:ilvl="5" w:tplc="741E1194" w:tentative="1">
      <w:start w:val="1"/>
      <w:numFmt w:val="bullet"/>
      <w:lvlText w:val="•"/>
      <w:lvlJc w:val="left"/>
      <w:pPr>
        <w:tabs>
          <w:tab w:val="num" w:pos="4320"/>
        </w:tabs>
        <w:ind w:left="4320" w:hanging="360"/>
      </w:pPr>
      <w:rPr>
        <w:rFonts w:ascii="Arial" w:hAnsi="Arial" w:hint="default"/>
      </w:rPr>
    </w:lvl>
    <w:lvl w:ilvl="6" w:tplc="D2E67B8C" w:tentative="1">
      <w:start w:val="1"/>
      <w:numFmt w:val="bullet"/>
      <w:lvlText w:val="•"/>
      <w:lvlJc w:val="left"/>
      <w:pPr>
        <w:tabs>
          <w:tab w:val="num" w:pos="5040"/>
        </w:tabs>
        <w:ind w:left="5040" w:hanging="360"/>
      </w:pPr>
      <w:rPr>
        <w:rFonts w:ascii="Arial" w:hAnsi="Arial" w:hint="default"/>
      </w:rPr>
    </w:lvl>
    <w:lvl w:ilvl="7" w:tplc="4C02661E" w:tentative="1">
      <w:start w:val="1"/>
      <w:numFmt w:val="bullet"/>
      <w:lvlText w:val="•"/>
      <w:lvlJc w:val="left"/>
      <w:pPr>
        <w:tabs>
          <w:tab w:val="num" w:pos="5760"/>
        </w:tabs>
        <w:ind w:left="5760" w:hanging="360"/>
      </w:pPr>
      <w:rPr>
        <w:rFonts w:ascii="Arial" w:hAnsi="Arial" w:hint="default"/>
      </w:rPr>
    </w:lvl>
    <w:lvl w:ilvl="8" w:tplc="18D6377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CC5A9D"/>
    <w:multiLevelType w:val="hybridMultilevel"/>
    <w:tmpl w:val="E3CA4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577815"/>
    <w:multiLevelType w:val="hybridMultilevel"/>
    <w:tmpl w:val="41664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D634E6"/>
    <w:multiLevelType w:val="hybridMultilevel"/>
    <w:tmpl w:val="A70E3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6C095A"/>
    <w:multiLevelType w:val="hybridMultilevel"/>
    <w:tmpl w:val="2DD4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ED386B"/>
    <w:multiLevelType w:val="hybridMultilevel"/>
    <w:tmpl w:val="27A8A43C"/>
    <w:lvl w:ilvl="0" w:tplc="167AACB4">
      <w:start w:val="1"/>
      <w:numFmt w:val="bullet"/>
      <w:lvlText w:val="•"/>
      <w:lvlJc w:val="left"/>
      <w:pPr>
        <w:tabs>
          <w:tab w:val="num" w:pos="360"/>
        </w:tabs>
        <w:ind w:left="360" w:hanging="360"/>
      </w:pPr>
      <w:rPr>
        <w:rFonts w:ascii="Arial" w:hAnsi="Arial" w:hint="default"/>
      </w:rPr>
    </w:lvl>
    <w:lvl w:ilvl="1" w:tplc="08C48F9A" w:tentative="1">
      <w:start w:val="1"/>
      <w:numFmt w:val="bullet"/>
      <w:lvlText w:val="•"/>
      <w:lvlJc w:val="left"/>
      <w:pPr>
        <w:tabs>
          <w:tab w:val="num" w:pos="1080"/>
        </w:tabs>
        <w:ind w:left="1080" w:hanging="360"/>
      </w:pPr>
      <w:rPr>
        <w:rFonts w:ascii="Arial" w:hAnsi="Arial" w:hint="default"/>
      </w:rPr>
    </w:lvl>
    <w:lvl w:ilvl="2" w:tplc="8D125404" w:tentative="1">
      <w:start w:val="1"/>
      <w:numFmt w:val="bullet"/>
      <w:lvlText w:val="•"/>
      <w:lvlJc w:val="left"/>
      <w:pPr>
        <w:tabs>
          <w:tab w:val="num" w:pos="1800"/>
        </w:tabs>
        <w:ind w:left="1800" w:hanging="360"/>
      </w:pPr>
      <w:rPr>
        <w:rFonts w:ascii="Arial" w:hAnsi="Arial" w:hint="default"/>
      </w:rPr>
    </w:lvl>
    <w:lvl w:ilvl="3" w:tplc="6F242000" w:tentative="1">
      <w:start w:val="1"/>
      <w:numFmt w:val="bullet"/>
      <w:lvlText w:val="•"/>
      <w:lvlJc w:val="left"/>
      <w:pPr>
        <w:tabs>
          <w:tab w:val="num" w:pos="2520"/>
        </w:tabs>
        <w:ind w:left="2520" w:hanging="360"/>
      </w:pPr>
      <w:rPr>
        <w:rFonts w:ascii="Arial" w:hAnsi="Arial" w:hint="default"/>
      </w:rPr>
    </w:lvl>
    <w:lvl w:ilvl="4" w:tplc="2304C6A4" w:tentative="1">
      <w:start w:val="1"/>
      <w:numFmt w:val="bullet"/>
      <w:lvlText w:val="•"/>
      <w:lvlJc w:val="left"/>
      <w:pPr>
        <w:tabs>
          <w:tab w:val="num" w:pos="3240"/>
        </w:tabs>
        <w:ind w:left="3240" w:hanging="360"/>
      </w:pPr>
      <w:rPr>
        <w:rFonts w:ascii="Arial" w:hAnsi="Arial" w:hint="default"/>
      </w:rPr>
    </w:lvl>
    <w:lvl w:ilvl="5" w:tplc="2A8A77E4" w:tentative="1">
      <w:start w:val="1"/>
      <w:numFmt w:val="bullet"/>
      <w:lvlText w:val="•"/>
      <w:lvlJc w:val="left"/>
      <w:pPr>
        <w:tabs>
          <w:tab w:val="num" w:pos="3960"/>
        </w:tabs>
        <w:ind w:left="3960" w:hanging="360"/>
      </w:pPr>
      <w:rPr>
        <w:rFonts w:ascii="Arial" w:hAnsi="Arial" w:hint="default"/>
      </w:rPr>
    </w:lvl>
    <w:lvl w:ilvl="6" w:tplc="D112440E" w:tentative="1">
      <w:start w:val="1"/>
      <w:numFmt w:val="bullet"/>
      <w:lvlText w:val="•"/>
      <w:lvlJc w:val="left"/>
      <w:pPr>
        <w:tabs>
          <w:tab w:val="num" w:pos="4680"/>
        </w:tabs>
        <w:ind w:left="4680" w:hanging="360"/>
      </w:pPr>
      <w:rPr>
        <w:rFonts w:ascii="Arial" w:hAnsi="Arial" w:hint="default"/>
      </w:rPr>
    </w:lvl>
    <w:lvl w:ilvl="7" w:tplc="5C163A84" w:tentative="1">
      <w:start w:val="1"/>
      <w:numFmt w:val="bullet"/>
      <w:lvlText w:val="•"/>
      <w:lvlJc w:val="left"/>
      <w:pPr>
        <w:tabs>
          <w:tab w:val="num" w:pos="5400"/>
        </w:tabs>
        <w:ind w:left="5400" w:hanging="360"/>
      </w:pPr>
      <w:rPr>
        <w:rFonts w:ascii="Arial" w:hAnsi="Arial" w:hint="default"/>
      </w:rPr>
    </w:lvl>
    <w:lvl w:ilvl="8" w:tplc="4CE20AFA" w:tentative="1">
      <w:start w:val="1"/>
      <w:numFmt w:val="bullet"/>
      <w:lvlText w:val="•"/>
      <w:lvlJc w:val="left"/>
      <w:pPr>
        <w:tabs>
          <w:tab w:val="num" w:pos="6120"/>
        </w:tabs>
        <w:ind w:left="6120" w:hanging="360"/>
      </w:pPr>
      <w:rPr>
        <w:rFonts w:ascii="Arial" w:hAnsi="Arial" w:hint="default"/>
      </w:rPr>
    </w:lvl>
  </w:abstractNum>
  <w:num w:numId="1">
    <w:abstractNumId w:val="26"/>
  </w:num>
  <w:num w:numId="2">
    <w:abstractNumId w:val="24"/>
  </w:num>
  <w:num w:numId="3">
    <w:abstractNumId w:val="3"/>
  </w:num>
  <w:num w:numId="4">
    <w:abstractNumId w:val="33"/>
  </w:num>
  <w:num w:numId="5">
    <w:abstractNumId w:val="15"/>
  </w:num>
  <w:num w:numId="6">
    <w:abstractNumId w:val="30"/>
  </w:num>
  <w:num w:numId="7">
    <w:abstractNumId w:val="39"/>
  </w:num>
  <w:num w:numId="8">
    <w:abstractNumId w:val="22"/>
  </w:num>
  <w:num w:numId="9">
    <w:abstractNumId w:val="12"/>
  </w:num>
  <w:num w:numId="10">
    <w:abstractNumId w:val="17"/>
  </w:num>
  <w:num w:numId="11">
    <w:abstractNumId w:val="23"/>
  </w:num>
  <w:num w:numId="12">
    <w:abstractNumId w:val="7"/>
  </w:num>
  <w:num w:numId="13">
    <w:abstractNumId w:val="27"/>
  </w:num>
  <w:num w:numId="14">
    <w:abstractNumId w:val="28"/>
  </w:num>
  <w:num w:numId="15">
    <w:abstractNumId w:val="0"/>
  </w:num>
  <w:num w:numId="16">
    <w:abstractNumId w:val="20"/>
  </w:num>
  <w:num w:numId="17">
    <w:abstractNumId w:val="4"/>
  </w:num>
  <w:num w:numId="18">
    <w:abstractNumId w:val="34"/>
  </w:num>
  <w:num w:numId="19">
    <w:abstractNumId w:val="6"/>
  </w:num>
  <w:num w:numId="20">
    <w:abstractNumId w:val="16"/>
  </w:num>
  <w:num w:numId="21">
    <w:abstractNumId w:val="25"/>
  </w:num>
  <w:num w:numId="22">
    <w:abstractNumId w:val="32"/>
  </w:num>
  <w:num w:numId="23">
    <w:abstractNumId w:val="21"/>
  </w:num>
  <w:num w:numId="24">
    <w:abstractNumId w:val="36"/>
  </w:num>
  <w:num w:numId="25">
    <w:abstractNumId w:val="29"/>
  </w:num>
  <w:num w:numId="26">
    <w:abstractNumId w:val="5"/>
  </w:num>
  <w:num w:numId="27">
    <w:abstractNumId w:val="11"/>
  </w:num>
  <w:num w:numId="28">
    <w:abstractNumId w:val="13"/>
  </w:num>
  <w:num w:numId="29">
    <w:abstractNumId w:val="2"/>
  </w:num>
  <w:num w:numId="30">
    <w:abstractNumId w:val="18"/>
  </w:num>
  <w:num w:numId="31">
    <w:abstractNumId w:val="14"/>
  </w:num>
  <w:num w:numId="32">
    <w:abstractNumId w:val="31"/>
  </w:num>
  <w:num w:numId="33">
    <w:abstractNumId w:val="35"/>
  </w:num>
  <w:num w:numId="34">
    <w:abstractNumId w:val="10"/>
  </w:num>
  <w:num w:numId="35">
    <w:abstractNumId w:val="37"/>
  </w:num>
  <w:num w:numId="36">
    <w:abstractNumId w:val="38"/>
  </w:num>
  <w:num w:numId="37">
    <w:abstractNumId w:val="19"/>
  </w:num>
  <w:num w:numId="38">
    <w:abstractNumId w:val="8"/>
  </w:num>
  <w:num w:numId="39">
    <w:abstractNumId w:val="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1D"/>
    <w:rsid w:val="00004B56"/>
    <w:rsid w:val="00007D17"/>
    <w:rsid w:val="000237F4"/>
    <w:rsid w:val="000411EC"/>
    <w:rsid w:val="00051868"/>
    <w:rsid w:val="0005200A"/>
    <w:rsid w:val="0005535E"/>
    <w:rsid w:val="000702BB"/>
    <w:rsid w:val="00073DDF"/>
    <w:rsid w:val="0008238D"/>
    <w:rsid w:val="000F0B0E"/>
    <w:rsid w:val="000F4696"/>
    <w:rsid w:val="00123DBC"/>
    <w:rsid w:val="0014064B"/>
    <w:rsid w:val="00146E07"/>
    <w:rsid w:val="0015371D"/>
    <w:rsid w:val="00172F0C"/>
    <w:rsid w:val="00186488"/>
    <w:rsid w:val="001C1A0E"/>
    <w:rsid w:val="001E229B"/>
    <w:rsid w:val="00210695"/>
    <w:rsid w:val="00215D53"/>
    <w:rsid w:val="00225139"/>
    <w:rsid w:val="00245D9E"/>
    <w:rsid w:val="00250D2F"/>
    <w:rsid w:val="0025180A"/>
    <w:rsid w:val="00251887"/>
    <w:rsid w:val="00265303"/>
    <w:rsid w:val="00295332"/>
    <w:rsid w:val="002A3F4C"/>
    <w:rsid w:val="002A6B2C"/>
    <w:rsid w:val="002B0AB6"/>
    <w:rsid w:val="002B79B5"/>
    <w:rsid w:val="002C04B4"/>
    <w:rsid w:val="002D6816"/>
    <w:rsid w:val="00313F6F"/>
    <w:rsid w:val="003213A7"/>
    <w:rsid w:val="00323D83"/>
    <w:rsid w:val="003506EF"/>
    <w:rsid w:val="00350F6F"/>
    <w:rsid w:val="00364EF5"/>
    <w:rsid w:val="00371548"/>
    <w:rsid w:val="003805B3"/>
    <w:rsid w:val="00385E64"/>
    <w:rsid w:val="003A178E"/>
    <w:rsid w:val="003A3D08"/>
    <w:rsid w:val="003B1AB9"/>
    <w:rsid w:val="003B47E0"/>
    <w:rsid w:val="003E5348"/>
    <w:rsid w:val="003F57AD"/>
    <w:rsid w:val="00406AC6"/>
    <w:rsid w:val="00432A30"/>
    <w:rsid w:val="00452265"/>
    <w:rsid w:val="004559B7"/>
    <w:rsid w:val="0047438D"/>
    <w:rsid w:val="004744C4"/>
    <w:rsid w:val="0047651E"/>
    <w:rsid w:val="004D0B36"/>
    <w:rsid w:val="004E4AE7"/>
    <w:rsid w:val="004F4737"/>
    <w:rsid w:val="004F6E74"/>
    <w:rsid w:val="00514CF0"/>
    <w:rsid w:val="00515651"/>
    <w:rsid w:val="005200A1"/>
    <w:rsid w:val="0054653D"/>
    <w:rsid w:val="0058475B"/>
    <w:rsid w:val="0058587E"/>
    <w:rsid w:val="00590F55"/>
    <w:rsid w:val="005974F8"/>
    <w:rsid w:val="005C0C90"/>
    <w:rsid w:val="005C157D"/>
    <w:rsid w:val="005C1DB7"/>
    <w:rsid w:val="005C7A17"/>
    <w:rsid w:val="005E6BAF"/>
    <w:rsid w:val="005F26EF"/>
    <w:rsid w:val="005F292B"/>
    <w:rsid w:val="00611F2F"/>
    <w:rsid w:val="006129E5"/>
    <w:rsid w:val="006222F8"/>
    <w:rsid w:val="0065023C"/>
    <w:rsid w:val="006612F7"/>
    <w:rsid w:val="00667D71"/>
    <w:rsid w:val="00673CB7"/>
    <w:rsid w:val="00676ED2"/>
    <w:rsid w:val="00686406"/>
    <w:rsid w:val="00687AE6"/>
    <w:rsid w:val="00692FB5"/>
    <w:rsid w:val="006B7F59"/>
    <w:rsid w:val="006C160B"/>
    <w:rsid w:val="006D6D5B"/>
    <w:rsid w:val="006F2724"/>
    <w:rsid w:val="006F4729"/>
    <w:rsid w:val="00713229"/>
    <w:rsid w:val="007173F9"/>
    <w:rsid w:val="0072055F"/>
    <w:rsid w:val="00725629"/>
    <w:rsid w:val="0072787A"/>
    <w:rsid w:val="00727F34"/>
    <w:rsid w:val="007315F2"/>
    <w:rsid w:val="007328FE"/>
    <w:rsid w:val="00732B1C"/>
    <w:rsid w:val="0075670A"/>
    <w:rsid w:val="00761533"/>
    <w:rsid w:val="007800B8"/>
    <w:rsid w:val="007C3AB7"/>
    <w:rsid w:val="007D1C96"/>
    <w:rsid w:val="007D4F16"/>
    <w:rsid w:val="007F22C2"/>
    <w:rsid w:val="00801A1A"/>
    <w:rsid w:val="00811414"/>
    <w:rsid w:val="008231C3"/>
    <w:rsid w:val="00825C05"/>
    <w:rsid w:val="00831E74"/>
    <w:rsid w:val="00834945"/>
    <w:rsid w:val="008375D8"/>
    <w:rsid w:val="00860BD6"/>
    <w:rsid w:val="008662AD"/>
    <w:rsid w:val="008807DB"/>
    <w:rsid w:val="008832A1"/>
    <w:rsid w:val="00896FA7"/>
    <w:rsid w:val="008E670C"/>
    <w:rsid w:val="00901CCF"/>
    <w:rsid w:val="0093158F"/>
    <w:rsid w:val="009337CE"/>
    <w:rsid w:val="009338FB"/>
    <w:rsid w:val="00933ADB"/>
    <w:rsid w:val="00934EC1"/>
    <w:rsid w:val="009568DA"/>
    <w:rsid w:val="009703E9"/>
    <w:rsid w:val="00982B9F"/>
    <w:rsid w:val="00987337"/>
    <w:rsid w:val="00990B96"/>
    <w:rsid w:val="009B2A6F"/>
    <w:rsid w:val="009C1C56"/>
    <w:rsid w:val="009C7245"/>
    <w:rsid w:val="009D28A6"/>
    <w:rsid w:val="009D2CEF"/>
    <w:rsid w:val="009E2E55"/>
    <w:rsid w:val="009E54A8"/>
    <w:rsid w:val="009F2A1F"/>
    <w:rsid w:val="009F5243"/>
    <w:rsid w:val="00A03434"/>
    <w:rsid w:val="00A143BB"/>
    <w:rsid w:val="00A21D88"/>
    <w:rsid w:val="00A2387B"/>
    <w:rsid w:val="00A53F21"/>
    <w:rsid w:val="00AA1BA5"/>
    <w:rsid w:val="00AA4412"/>
    <w:rsid w:val="00AB455B"/>
    <w:rsid w:val="00AE12DC"/>
    <w:rsid w:val="00AF1998"/>
    <w:rsid w:val="00AF2614"/>
    <w:rsid w:val="00B17B60"/>
    <w:rsid w:val="00B43010"/>
    <w:rsid w:val="00B44074"/>
    <w:rsid w:val="00B6205A"/>
    <w:rsid w:val="00B800D9"/>
    <w:rsid w:val="00B8583F"/>
    <w:rsid w:val="00B90D49"/>
    <w:rsid w:val="00B938E9"/>
    <w:rsid w:val="00BB04E6"/>
    <w:rsid w:val="00BC7423"/>
    <w:rsid w:val="00BF75BE"/>
    <w:rsid w:val="00C06ECA"/>
    <w:rsid w:val="00C30800"/>
    <w:rsid w:val="00C741ED"/>
    <w:rsid w:val="00C77911"/>
    <w:rsid w:val="00C81E60"/>
    <w:rsid w:val="00C8457A"/>
    <w:rsid w:val="00C97ED7"/>
    <w:rsid w:val="00CA56FE"/>
    <w:rsid w:val="00CC214D"/>
    <w:rsid w:val="00CC2E72"/>
    <w:rsid w:val="00CC6B28"/>
    <w:rsid w:val="00D00287"/>
    <w:rsid w:val="00D553F3"/>
    <w:rsid w:val="00D678C3"/>
    <w:rsid w:val="00D72429"/>
    <w:rsid w:val="00DA5FD8"/>
    <w:rsid w:val="00DA7194"/>
    <w:rsid w:val="00DB014F"/>
    <w:rsid w:val="00DB47C1"/>
    <w:rsid w:val="00DC475D"/>
    <w:rsid w:val="00DC4F15"/>
    <w:rsid w:val="00DC685C"/>
    <w:rsid w:val="00DD4BFF"/>
    <w:rsid w:val="00E024B6"/>
    <w:rsid w:val="00E23BD0"/>
    <w:rsid w:val="00E765B3"/>
    <w:rsid w:val="00E8140B"/>
    <w:rsid w:val="00EB2A1A"/>
    <w:rsid w:val="00EC325B"/>
    <w:rsid w:val="00EC69A6"/>
    <w:rsid w:val="00ED0B98"/>
    <w:rsid w:val="00ED2FAC"/>
    <w:rsid w:val="00ED6F9F"/>
    <w:rsid w:val="00EF1C59"/>
    <w:rsid w:val="00F05B9D"/>
    <w:rsid w:val="00F276B1"/>
    <w:rsid w:val="00F31795"/>
    <w:rsid w:val="00F4296E"/>
    <w:rsid w:val="00F66AC4"/>
    <w:rsid w:val="00F67CAE"/>
    <w:rsid w:val="00F915DF"/>
    <w:rsid w:val="00FA0906"/>
    <w:rsid w:val="00FA4930"/>
    <w:rsid w:val="00FC019F"/>
    <w:rsid w:val="00FC4DF1"/>
    <w:rsid w:val="00FC5B43"/>
    <w:rsid w:val="00FD3757"/>
    <w:rsid w:val="00FF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F9C1"/>
  <w15:chartTrackingRefBased/>
  <w15:docId w15:val="{4DDA88D7-BAEE-4EAB-8BD8-AAB68D14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9338F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614"/>
  </w:style>
  <w:style w:type="paragraph" w:styleId="Footer">
    <w:name w:val="footer"/>
    <w:basedOn w:val="Normal"/>
    <w:link w:val="FooterChar"/>
    <w:uiPriority w:val="99"/>
    <w:unhideWhenUsed/>
    <w:rsid w:val="00AF2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614"/>
  </w:style>
  <w:style w:type="paragraph" w:styleId="ListParagraph">
    <w:name w:val="List Paragraph"/>
    <w:basedOn w:val="Normal"/>
    <w:uiPriority w:val="34"/>
    <w:qFormat/>
    <w:rsid w:val="00B800D9"/>
    <w:pPr>
      <w:spacing w:line="256" w:lineRule="auto"/>
      <w:ind w:left="720"/>
      <w:contextualSpacing/>
    </w:pPr>
  </w:style>
  <w:style w:type="paragraph" w:styleId="BalloonText">
    <w:name w:val="Balloon Text"/>
    <w:basedOn w:val="Normal"/>
    <w:link w:val="BalloonTextChar"/>
    <w:uiPriority w:val="99"/>
    <w:semiHidden/>
    <w:unhideWhenUsed/>
    <w:rsid w:val="00C97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ED7"/>
    <w:rPr>
      <w:rFonts w:ascii="Segoe UI" w:hAnsi="Segoe UI" w:cs="Segoe UI"/>
      <w:sz w:val="18"/>
      <w:szCs w:val="18"/>
    </w:rPr>
  </w:style>
  <w:style w:type="character" w:styleId="Hyperlink">
    <w:name w:val="Hyperlink"/>
    <w:basedOn w:val="DefaultParagraphFont"/>
    <w:uiPriority w:val="99"/>
    <w:unhideWhenUsed/>
    <w:rsid w:val="00323D83"/>
    <w:rPr>
      <w:color w:val="0563C1" w:themeColor="hyperlink"/>
      <w:u w:val="single"/>
    </w:rPr>
  </w:style>
  <w:style w:type="table" w:styleId="TableGrid">
    <w:name w:val="Table Grid"/>
    <w:basedOn w:val="TableNormal"/>
    <w:uiPriority w:val="39"/>
    <w:rsid w:val="00AF1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32B1C"/>
    <w:rPr>
      <w:color w:val="605E5C"/>
      <w:shd w:val="clear" w:color="auto" w:fill="E1DFDD"/>
    </w:rPr>
  </w:style>
  <w:style w:type="character" w:styleId="Strong">
    <w:name w:val="Strong"/>
    <w:basedOn w:val="DefaultParagraphFont"/>
    <w:uiPriority w:val="22"/>
    <w:qFormat/>
    <w:rsid w:val="00DC475D"/>
    <w:rPr>
      <w:b/>
      <w:bCs/>
    </w:rPr>
  </w:style>
  <w:style w:type="paragraph" w:styleId="NormalWeb">
    <w:name w:val="Normal (Web)"/>
    <w:basedOn w:val="Normal"/>
    <w:uiPriority w:val="99"/>
    <w:unhideWhenUsed/>
    <w:rsid w:val="003B1A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9338FB"/>
    <w:rPr>
      <w:rFonts w:ascii="Times New Roman" w:eastAsia="Times New Roman" w:hAnsi="Times New Roman" w:cs="Times New Roman"/>
      <w:b/>
      <w:bCs/>
      <w:sz w:val="20"/>
      <w:szCs w:val="20"/>
      <w:lang w:eastAsia="en-GB"/>
    </w:rPr>
  </w:style>
  <w:style w:type="paragraph" w:styleId="NoSpacing">
    <w:name w:val="No Spacing"/>
    <w:uiPriority w:val="1"/>
    <w:qFormat/>
    <w:rsid w:val="00BC74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6062">
      <w:bodyDiv w:val="1"/>
      <w:marLeft w:val="0"/>
      <w:marRight w:val="0"/>
      <w:marTop w:val="0"/>
      <w:marBottom w:val="0"/>
      <w:divBdr>
        <w:top w:val="none" w:sz="0" w:space="0" w:color="auto"/>
        <w:left w:val="none" w:sz="0" w:space="0" w:color="auto"/>
        <w:bottom w:val="none" w:sz="0" w:space="0" w:color="auto"/>
        <w:right w:val="none" w:sz="0" w:space="0" w:color="auto"/>
      </w:divBdr>
      <w:divsChild>
        <w:div w:id="175072233">
          <w:marLeft w:val="274"/>
          <w:marRight w:val="0"/>
          <w:marTop w:val="0"/>
          <w:marBottom w:val="0"/>
          <w:divBdr>
            <w:top w:val="none" w:sz="0" w:space="0" w:color="auto"/>
            <w:left w:val="none" w:sz="0" w:space="0" w:color="auto"/>
            <w:bottom w:val="none" w:sz="0" w:space="0" w:color="auto"/>
            <w:right w:val="none" w:sz="0" w:space="0" w:color="auto"/>
          </w:divBdr>
        </w:div>
        <w:div w:id="361588188">
          <w:marLeft w:val="274"/>
          <w:marRight w:val="0"/>
          <w:marTop w:val="0"/>
          <w:marBottom w:val="0"/>
          <w:divBdr>
            <w:top w:val="none" w:sz="0" w:space="0" w:color="auto"/>
            <w:left w:val="none" w:sz="0" w:space="0" w:color="auto"/>
            <w:bottom w:val="none" w:sz="0" w:space="0" w:color="auto"/>
            <w:right w:val="none" w:sz="0" w:space="0" w:color="auto"/>
          </w:divBdr>
        </w:div>
        <w:div w:id="372920785">
          <w:marLeft w:val="274"/>
          <w:marRight w:val="0"/>
          <w:marTop w:val="0"/>
          <w:marBottom w:val="0"/>
          <w:divBdr>
            <w:top w:val="none" w:sz="0" w:space="0" w:color="auto"/>
            <w:left w:val="none" w:sz="0" w:space="0" w:color="auto"/>
            <w:bottom w:val="none" w:sz="0" w:space="0" w:color="auto"/>
            <w:right w:val="none" w:sz="0" w:space="0" w:color="auto"/>
          </w:divBdr>
        </w:div>
        <w:div w:id="660887241">
          <w:marLeft w:val="274"/>
          <w:marRight w:val="0"/>
          <w:marTop w:val="0"/>
          <w:marBottom w:val="0"/>
          <w:divBdr>
            <w:top w:val="none" w:sz="0" w:space="0" w:color="auto"/>
            <w:left w:val="none" w:sz="0" w:space="0" w:color="auto"/>
            <w:bottom w:val="none" w:sz="0" w:space="0" w:color="auto"/>
            <w:right w:val="none" w:sz="0" w:space="0" w:color="auto"/>
          </w:divBdr>
        </w:div>
        <w:div w:id="838692939">
          <w:marLeft w:val="274"/>
          <w:marRight w:val="0"/>
          <w:marTop w:val="0"/>
          <w:marBottom w:val="0"/>
          <w:divBdr>
            <w:top w:val="none" w:sz="0" w:space="0" w:color="auto"/>
            <w:left w:val="none" w:sz="0" w:space="0" w:color="auto"/>
            <w:bottom w:val="none" w:sz="0" w:space="0" w:color="auto"/>
            <w:right w:val="none" w:sz="0" w:space="0" w:color="auto"/>
          </w:divBdr>
        </w:div>
        <w:div w:id="1064837768">
          <w:marLeft w:val="274"/>
          <w:marRight w:val="0"/>
          <w:marTop w:val="0"/>
          <w:marBottom w:val="0"/>
          <w:divBdr>
            <w:top w:val="none" w:sz="0" w:space="0" w:color="auto"/>
            <w:left w:val="none" w:sz="0" w:space="0" w:color="auto"/>
            <w:bottom w:val="none" w:sz="0" w:space="0" w:color="auto"/>
            <w:right w:val="none" w:sz="0" w:space="0" w:color="auto"/>
          </w:divBdr>
        </w:div>
        <w:div w:id="1138492461">
          <w:marLeft w:val="274"/>
          <w:marRight w:val="0"/>
          <w:marTop w:val="0"/>
          <w:marBottom w:val="0"/>
          <w:divBdr>
            <w:top w:val="none" w:sz="0" w:space="0" w:color="auto"/>
            <w:left w:val="none" w:sz="0" w:space="0" w:color="auto"/>
            <w:bottom w:val="none" w:sz="0" w:space="0" w:color="auto"/>
            <w:right w:val="none" w:sz="0" w:space="0" w:color="auto"/>
          </w:divBdr>
        </w:div>
        <w:div w:id="1169444393">
          <w:marLeft w:val="274"/>
          <w:marRight w:val="0"/>
          <w:marTop w:val="0"/>
          <w:marBottom w:val="0"/>
          <w:divBdr>
            <w:top w:val="none" w:sz="0" w:space="0" w:color="auto"/>
            <w:left w:val="none" w:sz="0" w:space="0" w:color="auto"/>
            <w:bottom w:val="none" w:sz="0" w:space="0" w:color="auto"/>
            <w:right w:val="none" w:sz="0" w:space="0" w:color="auto"/>
          </w:divBdr>
        </w:div>
        <w:div w:id="1204101967">
          <w:marLeft w:val="274"/>
          <w:marRight w:val="0"/>
          <w:marTop w:val="0"/>
          <w:marBottom w:val="0"/>
          <w:divBdr>
            <w:top w:val="none" w:sz="0" w:space="0" w:color="auto"/>
            <w:left w:val="none" w:sz="0" w:space="0" w:color="auto"/>
            <w:bottom w:val="none" w:sz="0" w:space="0" w:color="auto"/>
            <w:right w:val="none" w:sz="0" w:space="0" w:color="auto"/>
          </w:divBdr>
        </w:div>
        <w:div w:id="1599289458">
          <w:marLeft w:val="274"/>
          <w:marRight w:val="0"/>
          <w:marTop w:val="0"/>
          <w:marBottom w:val="0"/>
          <w:divBdr>
            <w:top w:val="none" w:sz="0" w:space="0" w:color="auto"/>
            <w:left w:val="none" w:sz="0" w:space="0" w:color="auto"/>
            <w:bottom w:val="none" w:sz="0" w:space="0" w:color="auto"/>
            <w:right w:val="none" w:sz="0" w:space="0" w:color="auto"/>
          </w:divBdr>
        </w:div>
        <w:div w:id="1790662775">
          <w:marLeft w:val="274"/>
          <w:marRight w:val="0"/>
          <w:marTop w:val="0"/>
          <w:marBottom w:val="0"/>
          <w:divBdr>
            <w:top w:val="none" w:sz="0" w:space="0" w:color="auto"/>
            <w:left w:val="none" w:sz="0" w:space="0" w:color="auto"/>
            <w:bottom w:val="none" w:sz="0" w:space="0" w:color="auto"/>
            <w:right w:val="none" w:sz="0" w:space="0" w:color="auto"/>
          </w:divBdr>
        </w:div>
        <w:div w:id="1886673729">
          <w:marLeft w:val="274"/>
          <w:marRight w:val="0"/>
          <w:marTop w:val="0"/>
          <w:marBottom w:val="0"/>
          <w:divBdr>
            <w:top w:val="none" w:sz="0" w:space="0" w:color="auto"/>
            <w:left w:val="none" w:sz="0" w:space="0" w:color="auto"/>
            <w:bottom w:val="none" w:sz="0" w:space="0" w:color="auto"/>
            <w:right w:val="none" w:sz="0" w:space="0" w:color="auto"/>
          </w:divBdr>
        </w:div>
        <w:div w:id="1897356984">
          <w:marLeft w:val="274"/>
          <w:marRight w:val="0"/>
          <w:marTop w:val="0"/>
          <w:marBottom w:val="0"/>
          <w:divBdr>
            <w:top w:val="none" w:sz="0" w:space="0" w:color="auto"/>
            <w:left w:val="none" w:sz="0" w:space="0" w:color="auto"/>
            <w:bottom w:val="none" w:sz="0" w:space="0" w:color="auto"/>
            <w:right w:val="none" w:sz="0" w:space="0" w:color="auto"/>
          </w:divBdr>
        </w:div>
        <w:div w:id="1995059128">
          <w:marLeft w:val="274"/>
          <w:marRight w:val="0"/>
          <w:marTop w:val="0"/>
          <w:marBottom w:val="0"/>
          <w:divBdr>
            <w:top w:val="none" w:sz="0" w:space="0" w:color="auto"/>
            <w:left w:val="none" w:sz="0" w:space="0" w:color="auto"/>
            <w:bottom w:val="none" w:sz="0" w:space="0" w:color="auto"/>
            <w:right w:val="none" w:sz="0" w:space="0" w:color="auto"/>
          </w:divBdr>
        </w:div>
        <w:div w:id="2001493672">
          <w:marLeft w:val="274"/>
          <w:marRight w:val="0"/>
          <w:marTop w:val="0"/>
          <w:marBottom w:val="0"/>
          <w:divBdr>
            <w:top w:val="none" w:sz="0" w:space="0" w:color="auto"/>
            <w:left w:val="none" w:sz="0" w:space="0" w:color="auto"/>
            <w:bottom w:val="none" w:sz="0" w:space="0" w:color="auto"/>
            <w:right w:val="none" w:sz="0" w:space="0" w:color="auto"/>
          </w:divBdr>
        </w:div>
        <w:div w:id="2019428514">
          <w:marLeft w:val="274"/>
          <w:marRight w:val="0"/>
          <w:marTop w:val="0"/>
          <w:marBottom w:val="0"/>
          <w:divBdr>
            <w:top w:val="none" w:sz="0" w:space="0" w:color="auto"/>
            <w:left w:val="none" w:sz="0" w:space="0" w:color="auto"/>
            <w:bottom w:val="none" w:sz="0" w:space="0" w:color="auto"/>
            <w:right w:val="none" w:sz="0" w:space="0" w:color="auto"/>
          </w:divBdr>
        </w:div>
      </w:divsChild>
    </w:div>
    <w:div w:id="149710937">
      <w:bodyDiv w:val="1"/>
      <w:marLeft w:val="0"/>
      <w:marRight w:val="0"/>
      <w:marTop w:val="0"/>
      <w:marBottom w:val="0"/>
      <w:divBdr>
        <w:top w:val="none" w:sz="0" w:space="0" w:color="auto"/>
        <w:left w:val="none" w:sz="0" w:space="0" w:color="auto"/>
        <w:bottom w:val="none" w:sz="0" w:space="0" w:color="auto"/>
        <w:right w:val="none" w:sz="0" w:space="0" w:color="auto"/>
      </w:divBdr>
      <w:divsChild>
        <w:div w:id="26372173">
          <w:marLeft w:val="274"/>
          <w:marRight w:val="0"/>
          <w:marTop w:val="0"/>
          <w:marBottom w:val="0"/>
          <w:divBdr>
            <w:top w:val="none" w:sz="0" w:space="0" w:color="auto"/>
            <w:left w:val="none" w:sz="0" w:space="0" w:color="auto"/>
            <w:bottom w:val="none" w:sz="0" w:space="0" w:color="auto"/>
            <w:right w:val="none" w:sz="0" w:space="0" w:color="auto"/>
          </w:divBdr>
        </w:div>
        <w:div w:id="140732502">
          <w:marLeft w:val="274"/>
          <w:marRight w:val="0"/>
          <w:marTop w:val="0"/>
          <w:marBottom w:val="0"/>
          <w:divBdr>
            <w:top w:val="none" w:sz="0" w:space="0" w:color="auto"/>
            <w:left w:val="none" w:sz="0" w:space="0" w:color="auto"/>
            <w:bottom w:val="none" w:sz="0" w:space="0" w:color="auto"/>
            <w:right w:val="none" w:sz="0" w:space="0" w:color="auto"/>
          </w:divBdr>
        </w:div>
        <w:div w:id="274142921">
          <w:marLeft w:val="274"/>
          <w:marRight w:val="0"/>
          <w:marTop w:val="0"/>
          <w:marBottom w:val="0"/>
          <w:divBdr>
            <w:top w:val="none" w:sz="0" w:space="0" w:color="auto"/>
            <w:left w:val="none" w:sz="0" w:space="0" w:color="auto"/>
            <w:bottom w:val="none" w:sz="0" w:space="0" w:color="auto"/>
            <w:right w:val="none" w:sz="0" w:space="0" w:color="auto"/>
          </w:divBdr>
        </w:div>
        <w:div w:id="386340288">
          <w:marLeft w:val="274"/>
          <w:marRight w:val="0"/>
          <w:marTop w:val="0"/>
          <w:marBottom w:val="0"/>
          <w:divBdr>
            <w:top w:val="none" w:sz="0" w:space="0" w:color="auto"/>
            <w:left w:val="none" w:sz="0" w:space="0" w:color="auto"/>
            <w:bottom w:val="none" w:sz="0" w:space="0" w:color="auto"/>
            <w:right w:val="none" w:sz="0" w:space="0" w:color="auto"/>
          </w:divBdr>
        </w:div>
        <w:div w:id="425809566">
          <w:marLeft w:val="274"/>
          <w:marRight w:val="0"/>
          <w:marTop w:val="0"/>
          <w:marBottom w:val="0"/>
          <w:divBdr>
            <w:top w:val="none" w:sz="0" w:space="0" w:color="auto"/>
            <w:left w:val="none" w:sz="0" w:space="0" w:color="auto"/>
            <w:bottom w:val="none" w:sz="0" w:space="0" w:color="auto"/>
            <w:right w:val="none" w:sz="0" w:space="0" w:color="auto"/>
          </w:divBdr>
        </w:div>
        <w:div w:id="481583578">
          <w:marLeft w:val="274"/>
          <w:marRight w:val="0"/>
          <w:marTop w:val="0"/>
          <w:marBottom w:val="0"/>
          <w:divBdr>
            <w:top w:val="none" w:sz="0" w:space="0" w:color="auto"/>
            <w:left w:val="none" w:sz="0" w:space="0" w:color="auto"/>
            <w:bottom w:val="none" w:sz="0" w:space="0" w:color="auto"/>
            <w:right w:val="none" w:sz="0" w:space="0" w:color="auto"/>
          </w:divBdr>
        </w:div>
        <w:div w:id="528488997">
          <w:marLeft w:val="274"/>
          <w:marRight w:val="0"/>
          <w:marTop w:val="0"/>
          <w:marBottom w:val="0"/>
          <w:divBdr>
            <w:top w:val="none" w:sz="0" w:space="0" w:color="auto"/>
            <w:left w:val="none" w:sz="0" w:space="0" w:color="auto"/>
            <w:bottom w:val="none" w:sz="0" w:space="0" w:color="auto"/>
            <w:right w:val="none" w:sz="0" w:space="0" w:color="auto"/>
          </w:divBdr>
        </w:div>
        <w:div w:id="558977123">
          <w:marLeft w:val="274"/>
          <w:marRight w:val="0"/>
          <w:marTop w:val="0"/>
          <w:marBottom w:val="0"/>
          <w:divBdr>
            <w:top w:val="none" w:sz="0" w:space="0" w:color="auto"/>
            <w:left w:val="none" w:sz="0" w:space="0" w:color="auto"/>
            <w:bottom w:val="none" w:sz="0" w:space="0" w:color="auto"/>
            <w:right w:val="none" w:sz="0" w:space="0" w:color="auto"/>
          </w:divBdr>
        </w:div>
        <w:div w:id="618342945">
          <w:marLeft w:val="274"/>
          <w:marRight w:val="0"/>
          <w:marTop w:val="0"/>
          <w:marBottom w:val="0"/>
          <w:divBdr>
            <w:top w:val="none" w:sz="0" w:space="0" w:color="auto"/>
            <w:left w:val="none" w:sz="0" w:space="0" w:color="auto"/>
            <w:bottom w:val="none" w:sz="0" w:space="0" w:color="auto"/>
            <w:right w:val="none" w:sz="0" w:space="0" w:color="auto"/>
          </w:divBdr>
        </w:div>
        <w:div w:id="867764576">
          <w:marLeft w:val="274"/>
          <w:marRight w:val="0"/>
          <w:marTop w:val="0"/>
          <w:marBottom w:val="0"/>
          <w:divBdr>
            <w:top w:val="none" w:sz="0" w:space="0" w:color="auto"/>
            <w:left w:val="none" w:sz="0" w:space="0" w:color="auto"/>
            <w:bottom w:val="none" w:sz="0" w:space="0" w:color="auto"/>
            <w:right w:val="none" w:sz="0" w:space="0" w:color="auto"/>
          </w:divBdr>
        </w:div>
        <w:div w:id="1188134329">
          <w:marLeft w:val="274"/>
          <w:marRight w:val="0"/>
          <w:marTop w:val="0"/>
          <w:marBottom w:val="0"/>
          <w:divBdr>
            <w:top w:val="none" w:sz="0" w:space="0" w:color="auto"/>
            <w:left w:val="none" w:sz="0" w:space="0" w:color="auto"/>
            <w:bottom w:val="none" w:sz="0" w:space="0" w:color="auto"/>
            <w:right w:val="none" w:sz="0" w:space="0" w:color="auto"/>
          </w:divBdr>
        </w:div>
        <w:div w:id="1268929794">
          <w:marLeft w:val="274"/>
          <w:marRight w:val="0"/>
          <w:marTop w:val="0"/>
          <w:marBottom w:val="0"/>
          <w:divBdr>
            <w:top w:val="none" w:sz="0" w:space="0" w:color="auto"/>
            <w:left w:val="none" w:sz="0" w:space="0" w:color="auto"/>
            <w:bottom w:val="none" w:sz="0" w:space="0" w:color="auto"/>
            <w:right w:val="none" w:sz="0" w:space="0" w:color="auto"/>
          </w:divBdr>
        </w:div>
        <w:div w:id="1320311559">
          <w:marLeft w:val="274"/>
          <w:marRight w:val="0"/>
          <w:marTop w:val="0"/>
          <w:marBottom w:val="0"/>
          <w:divBdr>
            <w:top w:val="none" w:sz="0" w:space="0" w:color="auto"/>
            <w:left w:val="none" w:sz="0" w:space="0" w:color="auto"/>
            <w:bottom w:val="none" w:sz="0" w:space="0" w:color="auto"/>
            <w:right w:val="none" w:sz="0" w:space="0" w:color="auto"/>
          </w:divBdr>
        </w:div>
        <w:div w:id="1573198308">
          <w:marLeft w:val="274"/>
          <w:marRight w:val="0"/>
          <w:marTop w:val="0"/>
          <w:marBottom w:val="0"/>
          <w:divBdr>
            <w:top w:val="none" w:sz="0" w:space="0" w:color="auto"/>
            <w:left w:val="none" w:sz="0" w:space="0" w:color="auto"/>
            <w:bottom w:val="none" w:sz="0" w:space="0" w:color="auto"/>
            <w:right w:val="none" w:sz="0" w:space="0" w:color="auto"/>
          </w:divBdr>
        </w:div>
        <w:div w:id="1846555529">
          <w:marLeft w:val="274"/>
          <w:marRight w:val="0"/>
          <w:marTop w:val="0"/>
          <w:marBottom w:val="0"/>
          <w:divBdr>
            <w:top w:val="none" w:sz="0" w:space="0" w:color="auto"/>
            <w:left w:val="none" w:sz="0" w:space="0" w:color="auto"/>
            <w:bottom w:val="none" w:sz="0" w:space="0" w:color="auto"/>
            <w:right w:val="none" w:sz="0" w:space="0" w:color="auto"/>
          </w:divBdr>
        </w:div>
        <w:div w:id="1907373644">
          <w:marLeft w:val="274"/>
          <w:marRight w:val="0"/>
          <w:marTop w:val="0"/>
          <w:marBottom w:val="0"/>
          <w:divBdr>
            <w:top w:val="none" w:sz="0" w:space="0" w:color="auto"/>
            <w:left w:val="none" w:sz="0" w:space="0" w:color="auto"/>
            <w:bottom w:val="none" w:sz="0" w:space="0" w:color="auto"/>
            <w:right w:val="none" w:sz="0" w:space="0" w:color="auto"/>
          </w:divBdr>
        </w:div>
        <w:div w:id="1943370799">
          <w:marLeft w:val="274"/>
          <w:marRight w:val="0"/>
          <w:marTop w:val="0"/>
          <w:marBottom w:val="0"/>
          <w:divBdr>
            <w:top w:val="none" w:sz="0" w:space="0" w:color="auto"/>
            <w:left w:val="none" w:sz="0" w:space="0" w:color="auto"/>
            <w:bottom w:val="none" w:sz="0" w:space="0" w:color="auto"/>
            <w:right w:val="none" w:sz="0" w:space="0" w:color="auto"/>
          </w:divBdr>
        </w:div>
      </w:divsChild>
    </w:div>
    <w:div w:id="163865641">
      <w:bodyDiv w:val="1"/>
      <w:marLeft w:val="0"/>
      <w:marRight w:val="0"/>
      <w:marTop w:val="0"/>
      <w:marBottom w:val="0"/>
      <w:divBdr>
        <w:top w:val="none" w:sz="0" w:space="0" w:color="auto"/>
        <w:left w:val="none" w:sz="0" w:space="0" w:color="auto"/>
        <w:bottom w:val="none" w:sz="0" w:space="0" w:color="auto"/>
        <w:right w:val="none" w:sz="0" w:space="0" w:color="auto"/>
      </w:divBdr>
    </w:div>
    <w:div w:id="169679122">
      <w:bodyDiv w:val="1"/>
      <w:marLeft w:val="0"/>
      <w:marRight w:val="0"/>
      <w:marTop w:val="0"/>
      <w:marBottom w:val="0"/>
      <w:divBdr>
        <w:top w:val="none" w:sz="0" w:space="0" w:color="auto"/>
        <w:left w:val="none" w:sz="0" w:space="0" w:color="auto"/>
        <w:bottom w:val="none" w:sz="0" w:space="0" w:color="auto"/>
        <w:right w:val="none" w:sz="0" w:space="0" w:color="auto"/>
      </w:divBdr>
    </w:div>
    <w:div w:id="270630502">
      <w:bodyDiv w:val="1"/>
      <w:marLeft w:val="0"/>
      <w:marRight w:val="0"/>
      <w:marTop w:val="0"/>
      <w:marBottom w:val="0"/>
      <w:divBdr>
        <w:top w:val="none" w:sz="0" w:space="0" w:color="auto"/>
        <w:left w:val="none" w:sz="0" w:space="0" w:color="auto"/>
        <w:bottom w:val="none" w:sz="0" w:space="0" w:color="auto"/>
        <w:right w:val="none" w:sz="0" w:space="0" w:color="auto"/>
      </w:divBdr>
    </w:div>
    <w:div w:id="403336287">
      <w:bodyDiv w:val="1"/>
      <w:marLeft w:val="0"/>
      <w:marRight w:val="0"/>
      <w:marTop w:val="0"/>
      <w:marBottom w:val="0"/>
      <w:divBdr>
        <w:top w:val="none" w:sz="0" w:space="0" w:color="auto"/>
        <w:left w:val="none" w:sz="0" w:space="0" w:color="auto"/>
        <w:bottom w:val="none" w:sz="0" w:space="0" w:color="auto"/>
        <w:right w:val="none" w:sz="0" w:space="0" w:color="auto"/>
      </w:divBdr>
    </w:div>
    <w:div w:id="460928734">
      <w:bodyDiv w:val="1"/>
      <w:marLeft w:val="0"/>
      <w:marRight w:val="0"/>
      <w:marTop w:val="0"/>
      <w:marBottom w:val="0"/>
      <w:divBdr>
        <w:top w:val="none" w:sz="0" w:space="0" w:color="auto"/>
        <w:left w:val="none" w:sz="0" w:space="0" w:color="auto"/>
        <w:bottom w:val="none" w:sz="0" w:space="0" w:color="auto"/>
        <w:right w:val="none" w:sz="0" w:space="0" w:color="auto"/>
      </w:divBdr>
    </w:div>
    <w:div w:id="668019847">
      <w:bodyDiv w:val="1"/>
      <w:marLeft w:val="0"/>
      <w:marRight w:val="0"/>
      <w:marTop w:val="0"/>
      <w:marBottom w:val="0"/>
      <w:divBdr>
        <w:top w:val="none" w:sz="0" w:space="0" w:color="auto"/>
        <w:left w:val="none" w:sz="0" w:space="0" w:color="auto"/>
        <w:bottom w:val="none" w:sz="0" w:space="0" w:color="auto"/>
        <w:right w:val="none" w:sz="0" w:space="0" w:color="auto"/>
      </w:divBdr>
      <w:divsChild>
        <w:div w:id="6371029">
          <w:marLeft w:val="274"/>
          <w:marRight w:val="0"/>
          <w:marTop w:val="0"/>
          <w:marBottom w:val="0"/>
          <w:divBdr>
            <w:top w:val="none" w:sz="0" w:space="0" w:color="auto"/>
            <w:left w:val="none" w:sz="0" w:space="0" w:color="auto"/>
            <w:bottom w:val="none" w:sz="0" w:space="0" w:color="auto"/>
            <w:right w:val="none" w:sz="0" w:space="0" w:color="auto"/>
          </w:divBdr>
        </w:div>
        <w:div w:id="343748088">
          <w:marLeft w:val="274"/>
          <w:marRight w:val="0"/>
          <w:marTop w:val="0"/>
          <w:marBottom w:val="0"/>
          <w:divBdr>
            <w:top w:val="none" w:sz="0" w:space="0" w:color="auto"/>
            <w:left w:val="none" w:sz="0" w:space="0" w:color="auto"/>
            <w:bottom w:val="none" w:sz="0" w:space="0" w:color="auto"/>
            <w:right w:val="none" w:sz="0" w:space="0" w:color="auto"/>
          </w:divBdr>
        </w:div>
        <w:div w:id="917709968">
          <w:marLeft w:val="274"/>
          <w:marRight w:val="0"/>
          <w:marTop w:val="0"/>
          <w:marBottom w:val="0"/>
          <w:divBdr>
            <w:top w:val="none" w:sz="0" w:space="0" w:color="auto"/>
            <w:left w:val="none" w:sz="0" w:space="0" w:color="auto"/>
            <w:bottom w:val="none" w:sz="0" w:space="0" w:color="auto"/>
            <w:right w:val="none" w:sz="0" w:space="0" w:color="auto"/>
          </w:divBdr>
        </w:div>
        <w:div w:id="1601597393">
          <w:marLeft w:val="274"/>
          <w:marRight w:val="0"/>
          <w:marTop w:val="0"/>
          <w:marBottom w:val="0"/>
          <w:divBdr>
            <w:top w:val="none" w:sz="0" w:space="0" w:color="auto"/>
            <w:left w:val="none" w:sz="0" w:space="0" w:color="auto"/>
            <w:bottom w:val="none" w:sz="0" w:space="0" w:color="auto"/>
            <w:right w:val="none" w:sz="0" w:space="0" w:color="auto"/>
          </w:divBdr>
        </w:div>
      </w:divsChild>
    </w:div>
    <w:div w:id="801849459">
      <w:bodyDiv w:val="1"/>
      <w:marLeft w:val="0"/>
      <w:marRight w:val="0"/>
      <w:marTop w:val="0"/>
      <w:marBottom w:val="0"/>
      <w:divBdr>
        <w:top w:val="none" w:sz="0" w:space="0" w:color="auto"/>
        <w:left w:val="none" w:sz="0" w:space="0" w:color="auto"/>
        <w:bottom w:val="none" w:sz="0" w:space="0" w:color="auto"/>
        <w:right w:val="none" w:sz="0" w:space="0" w:color="auto"/>
      </w:divBdr>
      <w:divsChild>
        <w:div w:id="2245312">
          <w:marLeft w:val="274"/>
          <w:marRight w:val="0"/>
          <w:marTop w:val="0"/>
          <w:marBottom w:val="0"/>
          <w:divBdr>
            <w:top w:val="none" w:sz="0" w:space="0" w:color="auto"/>
            <w:left w:val="none" w:sz="0" w:space="0" w:color="auto"/>
            <w:bottom w:val="none" w:sz="0" w:space="0" w:color="auto"/>
            <w:right w:val="none" w:sz="0" w:space="0" w:color="auto"/>
          </w:divBdr>
        </w:div>
        <w:div w:id="44717648">
          <w:marLeft w:val="274"/>
          <w:marRight w:val="0"/>
          <w:marTop w:val="0"/>
          <w:marBottom w:val="0"/>
          <w:divBdr>
            <w:top w:val="none" w:sz="0" w:space="0" w:color="auto"/>
            <w:left w:val="none" w:sz="0" w:space="0" w:color="auto"/>
            <w:bottom w:val="none" w:sz="0" w:space="0" w:color="auto"/>
            <w:right w:val="none" w:sz="0" w:space="0" w:color="auto"/>
          </w:divBdr>
        </w:div>
        <w:div w:id="285355175">
          <w:marLeft w:val="274"/>
          <w:marRight w:val="0"/>
          <w:marTop w:val="0"/>
          <w:marBottom w:val="0"/>
          <w:divBdr>
            <w:top w:val="none" w:sz="0" w:space="0" w:color="auto"/>
            <w:left w:val="none" w:sz="0" w:space="0" w:color="auto"/>
            <w:bottom w:val="none" w:sz="0" w:space="0" w:color="auto"/>
            <w:right w:val="none" w:sz="0" w:space="0" w:color="auto"/>
          </w:divBdr>
        </w:div>
        <w:div w:id="325279898">
          <w:marLeft w:val="274"/>
          <w:marRight w:val="0"/>
          <w:marTop w:val="0"/>
          <w:marBottom w:val="0"/>
          <w:divBdr>
            <w:top w:val="none" w:sz="0" w:space="0" w:color="auto"/>
            <w:left w:val="none" w:sz="0" w:space="0" w:color="auto"/>
            <w:bottom w:val="none" w:sz="0" w:space="0" w:color="auto"/>
            <w:right w:val="none" w:sz="0" w:space="0" w:color="auto"/>
          </w:divBdr>
        </w:div>
        <w:div w:id="503134097">
          <w:marLeft w:val="274"/>
          <w:marRight w:val="0"/>
          <w:marTop w:val="0"/>
          <w:marBottom w:val="0"/>
          <w:divBdr>
            <w:top w:val="none" w:sz="0" w:space="0" w:color="auto"/>
            <w:left w:val="none" w:sz="0" w:space="0" w:color="auto"/>
            <w:bottom w:val="none" w:sz="0" w:space="0" w:color="auto"/>
            <w:right w:val="none" w:sz="0" w:space="0" w:color="auto"/>
          </w:divBdr>
        </w:div>
        <w:div w:id="529343740">
          <w:marLeft w:val="274"/>
          <w:marRight w:val="0"/>
          <w:marTop w:val="0"/>
          <w:marBottom w:val="0"/>
          <w:divBdr>
            <w:top w:val="none" w:sz="0" w:space="0" w:color="auto"/>
            <w:left w:val="none" w:sz="0" w:space="0" w:color="auto"/>
            <w:bottom w:val="none" w:sz="0" w:space="0" w:color="auto"/>
            <w:right w:val="none" w:sz="0" w:space="0" w:color="auto"/>
          </w:divBdr>
        </w:div>
        <w:div w:id="694573601">
          <w:marLeft w:val="274"/>
          <w:marRight w:val="0"/>
          <w:marTop w:val="0"/>
          <w:marBottom w:val="0"/>
          <w:divBdr>
            <w:top w:val="none" w:sz="0" w:space="0" w:color="auto"/>
            <w:left w:val="none" w:sz="0" w:space="0" w:color="auto"/>
            <w:bottom w:val="none" w:sz="0" w:space="0" w:color="auto"/>
            <w:right w:val="none" w:sz="0" w:space="0" w:color="auto"/>
          </w:divBdr>
        </w:div>
        <w:div w:id="783037205">
          <w:marLeft w:val="274"/>
          <w:marRight w:val="0"/>
          <w:marTop w:val="0"/>
          <w:marBottom w:val="0"/>
          <w:divBdr>
            <w:top w:val="none" w:sz="0" w:space="0" w:color="auto"/>
            <w:left w:val="none" w:sz="0" w:space="0" w:color="auto"/>
            <w:bottom w:val="none" w:sz="0" w:space="0" w:color="auto"/>
            <w:right w:val="none" w:sz="0" w:space="0" w:color="auto"/>
          </w:divBdr>
        </w:div>
        <w:div w:id="1126387762">
          <w:marLeft w:val="274"/>
          <w:marRight w:val="0"/>
          <w:marTop w:val="0"/>
          <w:marBottom w:val="0"/>
          <w:divBdr>
            <w:top w:val="none" w:sz="0" w:space="0" w:color="auto"/>
            <w:left w:val="none" w:sz="0" w:space="0" w:color="auto"/>
            <w:bottom w:val="none" w:sz="0" w:space="0" w:color="auto"/>
            <w:right w:val="none" w:sz="0" w:space="0" w:color="auto"/>
          </w:divBdr>
        </w:div>
        <w:div w:id="1553228165">
          <w:marLeft w:val="274"/>
          <w:marRight w:val="0"/>
          <w:marTop w:val="0"/>
          <w:marBottom w:val="0"/>
          <w:divBdr>
            <w:top w:val="none" w:sz="0" w:space="0" w:color="auto"/>
            <w:left w:val="none" w:sz="0" w:space="0" w:color="auto"/>
            <w:bottom w:val="none" w:sz="0" w:space="0" w:color="auto"/>
            <w:right w:val="none" w:sz="0" w:space="0" w:color="auto"/>
          </w:divBdr>
        </w:div>
        <w:div w:id="1553422490">
          <w:marLeft w:val="274"/>
          <w:marRight w:val="0"/>
          <w:marTop w:val="0"/>
          <w:marBottom w:val="0"/>
          <w:divBdr>
            <w:top w:val="none" w:sz="0" w:space="0" w:color="auto"/>
            <w:left w:val="none" w:sz="0" w:space="0" w:color="auto"/>
            <w:bottom w:val="none" w:sz="0" w:space="0" w:color="auto"/>
            <w:right w:val="none" w:sz="0" w:space="0" w:color="auto"/>
          </w:divBdr>
        </w:div>
        <w:div w:id="1566184532">
          <w:marLeft w:val="274"/>
          <w:marRight w:val="0"/>
          <w:marTop w:val="0"/>
          <w:marBottom w:val="0"/>
          <w:divBdr>
            <w:top w:val="none" w:sz="0" w:space="0" w:color="auto"/>
            <w:left w:val="none" w:sz="0" w:space="0" w:color="auto"/>
            <w:bottom w:val="none" w:sz="0" w:space="0" w:color="auto"/>
            <w:right w:val="none" w:sz="0" w:space="0" w:color="auto"/>
          </w:divBdr>
        </w:div>
        <w:div w:id="1832409242">
          <w:marLeft w:val="274"/>
          <w:marRight w:val="0"/>
          <w:marTop w:val="0"/>
          <w:marBottom w:val="0"/>
          <w:divBdr>
            <w:top w:val="none" w:sz="0" w:space="0" w:color="auto"/>
            <w:left w:val="none" w:sz="0" w:space="0" w:color="auto"/>
            <w:bottom w:val="none" w:sz="0" w:space="0" w:color="auto"/>
            <w:right w:val="none" w:sz="0" w:space="0" w:color="auto"/>
          </w:divBdr>
        </w:div>
        <w:div w:id="2064984885">
          <w:marLeft w:val="274"/>
          <w:marRight w:val="0"/>
          <w:marTop w:val="0"/>
          <w:marBottom w:val="0"/>
          <w:divBdr>
            <w:top w:val="none" w:sz="0" w:space="0" w:color="auto"/>
            <w:left w:val="none" w:sz="0" w:space="0" w:color="auto"/>
            <w:bottom w:val="none" w:sz="0" w:space="0" w:color="auto"/>
            <w:right w:val="none" w:sz="0" w:space="0" w:color="auto"/>
          </w:divBdr>
        </w:div>
        <w:div w:id="2108111540">
          <w:marLeft w:val="274"/>
          <w:marRight w:val="0"/>
          <w:marTop w:val="0"/>
          <w:marBottom w:val="0"/>
          <w:divBdr>
            <w:top w:val="none" w:sz="0" w:space="0" w:color="auto"/>
            <w:left w:val="none" w:sz="0" w:space="0" w:color="auto"/>
            <w:bottom w:val="none" w:sz="0" w:space="0" w:color="auto"/>
            <w:right w:val="none" w:sz="0" w:space="0" w:color="auto"/>
          </w:divBdr>
        </w:div>
      </w:divsChild>
    </w:div>
    <w:div w:id="862212058">
      <w:bodyDiv w:val="1"/>
      <w:marLeft w:val="0"/>
      <w:marRight w:val="0"/>
      <w:marTop w:val="0"/>
      <w:marBottom w:val="0"/>
      <w:divBdr>
        <w:top w:val="none" w:sz="0" w:space="0" w:color="auto"/>
        <w:left w:val="none" w:sz="0" w:space="0" w:color="auto"/>
        <w:bottom w:val="none" w:sz="0" w:space="0" w:color="auto"/>
        <w:right w:val="none" w:sz="0" w:space="0" w:color="auto"/>
      </w:divBdr>
    </w:div>
    <w:div w:id="934170129">
      <w:bodyDiv w:val="1"/>
      <w:marLeft w:val="0"/>
      <w:marRight w:val="0"/>
      <w:marTop w:val="0"/>
      <w:marBottom w:val="0"/>
      <w:divBdr>
        <w:top w:val="none" w:sz="0" w:space="0" w:color="auto"/>
        <w:left w:val="none" w:sz="0" w:space="0" w:color="auto"/>
        <w:bottom w:val="none" w:sz="0" w:space="0" w:color="auto"/>
        <w:right w:val="none" w:sz="0" w:space="0" w:color="auto"/>
      </w:divBdr>
      <w:divsChild>
        <w:div w:id="20324517">
          <w:marLeft w:val="274"/>
          <w:marRight w:val="0"/>
          <w:marTop w:val="0"/>
          <w:marBottom w:val="0"/>
          <w:divBdr>
            <w:top w:val="none" w:sz="0" w:space="0" w:color="auto"/>
            <w:left w:val="none" w:sz="0" w:space="0" w:color="auto"/>
            <w:bottom w:val="none" w:sz="0" w:space="0" w:color="auto"/>
            <w:right w:val="none" w:sz="0" w:space="0" w:color="auto"/>
          </w:divBdr>
        </w:div>
        <w:div w:id="71902509">
          <w:marLeft w:val="274"/>
          <w:marRight w:val="0"/>
          <w:marTop w:val="0"/>
          <w:marBottom w:val="0"/>
          <w:divBdr>
            <w:top w:val="none" w:sz="0" w:space="0" w:color="auto"/>
            <w:left w:val="none" w:sz="0" w:space="0" w:color="auto"/>
            <w:bottom w:val="none" w:sz="0" w:space="0" w:color="auto"/>
            <w:right w:val="none" w:sz="0" w:space="0" w:color="auto"/>
          </w:divBdr>
        </w:div>
        <w:div w:id="209923272">
          <w:marLeft w:val="274"/>
          <w:marRight w:val="0"/>
          <w:marTop w:val="0"/>
          <w:marBottom w:val="0"/>
          <w:divBdr>
            <w:top w:val="none" w:sz="0" w:space="0" w:color="auto"/>
            <w:left w:val="none" w:sz="0" w:space="0" w:color="auto"/>
            <w:bottom w:val="none" w:sz="0" w:space="0" w:color="auto"/>
            <w:right w:val="none" w:sz="0" w:space="0" w:color="auto"/>
          </w:divBdr>
        </w:div>
        <w:div w:id="291248059">
          <w:marLeft w:val="274"/>
          <w:marRight w:val="0"/>
          <w:marTop w:val="0"/>
          <w:marBottom w:val="0"/>
          <w:divBdr>
            <w:top w:val="none" w:sz="0" w:space="0" w:color="auto"/>
            <w:left w:val="none" w:sz="0" w:space="0" w:color="auto"/>
            <w:bottom w:val="none" w:sz="0" w:space="0" w:color="auto"/>
            <w:right w:val="none" w:sz="0" w:space="0" w:color="auto"/>
          </w:divBdr>
        </w:div>
        <w:div w:id="297420582">
          <w:marLeft w:val="274"/>
          <w:marRight w:val="0"/>
          <w:marTop w:val="0"/>
          <w:marBottom w:val="0"/>
          <w:divBdr>
            <w:top w:val="none" w:sz="0" w:space="0" w:color="auto"/>
            <w:left w:val="none" w:sz="0" w:space="0" w:color="auto"/>
            <w:bottom w:val="none" w:sz="0" w:space="0" w:color="auto"/>
            <w:right w:val="none" w:sz="0" w:space="0" w:color="auto"/>
          </w:divBdr>
        </w:div>
        <w:div w:id="335227664">
          <w:marLeft w:val="274"/>
          <w:marRight w:val="0"/>
          <w:marTop w:val="0"/>
          <w:marBottom w:val="0"/>
          <w:divBdr>
            <w:top w:val="none" w:sz="0" w:space="0" w:color="auto"/>
            <w:left w:val="none" w:sz="0" w:space="0" w:color="auto"/>
            <w:bottom w:val="none" w:sz="0" w:space="0" w:color="auto"/>
            <w:right w:val="none" w:sz="0" w:space="0" w:color="auto"/>
          </w:divBdr>
        </w:div>
        <w:div w:id="512767310">
          <w:marLeft w:val="274"/>
          <w:marRight w:val="0"/>
          <w:marTop w:val="0"/>
          <w:marBottom w:val="0"/>
          <w:divBdr>
            <w:top w:val="none" w:sz="0" w:space="0" w:color="auto"/>
            <w:left w:val="none" w:sz="0" w:space="0" w:color="auto"/>
            <w:bottom w:val="none" w:sz="0" w:space="0" w:color="auto"/>
            <w:right w:val="none" w:sz="0" w:space="0" w:color="auto"/>
          </w:divBdr>
        </w:div>
        <w:div w:id="571162271">
          <w:marLeft w:val="274"/>
          <w:marRight w:val="0"/>
          <w:marTop w:val="0"/>
          <w:marBottom w:val="0"/>
          <w:divBdr>
            <w:top w:val="none" w:sz="0" w:space="0" w:color="auto"/>
            <w:left w:val="none" w:sz="0" w:space="0" w:color="auto"/>
            <w:bottom w:val="none" w:sz="0" w:space="0" w:color="auto"/>
            <w:right w:val="none" w:sz="0" w:space="0" w:color="auto"/>
          </w:divBdr>
        </w:div>
        <w:div w:id="728379662">
          <w:marLeft w:val="274"/>
          <w:marRight w:val="0"/>
          <w:marTop w:val="0"/>
          <w:marBottom w:val="0"/>
          <w:divBdr>
            <w:top w:val="none" w:sz="0" w:space="0" w:color="auto"/>
            <w:left w:val="none" w:sz="0" w:space="0" w:color="auto"/>
            <w:bottom w:val="none" w:sz="0" w:space="0" w:color="auto"/>
            <w:right w:val="none" w:sz="0" w:space="0" w:color="auto"/>
          </w:divBdr>
        </w:div>
        <w:div w:id="729502537">
          <w:marLeft w:val="274"/>
          <w:marRight w:val="0"/>
          <w:marTop w:val="0"/>
          <w:marBottom w:val="0"/>
          <w:divBdr>
            <w:top w:val="none" w:sz="0" w:space="0" w:color="auto"/>
            <w:left w:val="none" w:sz="0" w:space="0" w:color="auto"/>
            <w:bottom w:val="none" w:sz="0" w:space="0" w:color="auto"/>
            <w:right w:val="none" w:sz="0" w:space="0" w:color="auto"/>
          </w:divBdr>
        </w:div>
        <w:div w:id="767776739">
          <w:marLeft w:val="274"/>
          <w:marRight w:val="0"/>
          <w:marTop w:val="0"/>
          <w:marBottom w:val="0"/>
          <w:divBdr>
            <w:top w:val="none" w:sz="0" w:space="0" w:color="auto"/>
            <w:left w:val="none" w:sz="0" w:space="0" w:color="auto"/>
            <w:bottom w:val="none" w:sz="0" w:space="0" w:color="auto"/>
            <w:right w:val="none" w:sz="0" w:space="0" w:color="auto"/>
          </w:divBdr>
        </w:div>
        <w:div w:id="860437704">
          <w:marLeft w:val="274"/>
          <w:marRight w:val="0"/>
          <w:marTop w:val="0"/>
          <w:marBottom w:val="0"/>
          <w:divBdr>
            <w:top w:val="none" w:sz="0" w:space="0" w:color="auto"/>
            <w:left w:val="none" w:sz="0" w:space="0" w:color="auto"/>
            <w:bottom w:val="none" w:sz="0" w:space="0" w:color="auto"/>
            <w:right w:val="none" w:sz="0" w:space="0" w:color="auto"/>
          </w:divBdr>
        </w:div>
        <w:div w:id="1051809632">
          <w:marLeft w:val="274"/>
          <w:marRight w:val="0"/>
          <w:marTop w:val="0"/>
          <w:marBottom w:val="0"/>
          <w:divBdr>
            <w:top w:val="none" w:sz="0" w:space="0" w:color="auto"/>
            <w:left w:val="none" w:sz="0" w:space="0" w:color="auto"/>
            <w:bottom w:val="none" w:sz="0" w:space="0" w:color="auto"/>
            <w:right w:val="none" w:sz="0" w:space="0" w:color="auto"/>
          </w:divBdr>
        </w:div>
        <w:div w:id="1069842005">
          <w:marLeft w:val="274"/>
          <w:marRight w:val="0"/>
          <w:marTop w:val="0"/>
          <w:marBottom w:val="0"/>
          <w:divBdr>
            <w:top w:val="none" w:sz="0" w:space="0" w:color="auto"/>
            <w:left w:val="none" w:sz="0" w:space="0" w:color="auto"/>
            <w:bottom w:val="none" w:sz="0" w:space="0" w:color="auto"/>
            <w:right w:val="none" w:sz="0" w:space="0" w:color="auto"/>
          </w:divBdr>
        </w:div>
        <w:div w:id="1101146057">
          <w:marLeft w:val="274"/>
          <w:marRight w:val="0"/>
          <w:marTop w:val="0"/>
          <w:marBottom w:val="0"/>
          <w:divBdr>
            <w:top w:val="none" w:sz="0" w:space="0" w:color="auto"/>
            <w:left w:val="none" w:sz="0" w:space="0" w:color="auto"/>
            <w:bottom w:val="none" w:sz="0" w:space="0" w:color="auto"/>
            <w:right w:val="none" w:sz="0" w:space="0" w:color="auto"/>
          </w:divBdr>
        </w:div>
        <w:div w:id="1153451714">
          <w:marLeft w:val="274"/>
          <w:marRight w:val="0"/>
          <w:marTop w:val="0"/>
          <w:marBottom w:val="0"/>
          <w:divBdr>
            <w:top w:val="none" w:sz="0" w:space="0" w:color="auto"/>
            <w:left w:val="none" w:sz="0" w:space="0" w:color="auto"/>
            <w:bottom w:val="none" w:sz="0" w:space="0" w:color="auto"/>
            <w:right w:val="none" w:sz="0" w:space="0" w:color="auto"/>
          </w:divBdr>
        </w:div>
        <w:div w:id="1232076810">
          <w:marLeft w:val="274"/>
          <w:marRight w:val="0"/>
          <w:marTop w:val="0"/>
          <w:marBottom w:val="0"/>
          <w:divBdr>
            <w:top w:val="none" w:sz="0" w:space="0" w:color="auto"/>
            <w:left w:val="none" w:sz="0" w:space="0" w:color="auto"/>
            <w:bottom w:val="none" w:sz="0" w:space="0" w:color="auto"/>
            <w:right w:val="none" w:sz="0" w:space="0" w:color="auto"/>
          </w:divBdr>
        </w:div>
        <w:div w:id="1537892755">
          <w:marLeft w:val="274"/>
          <w:marRight w:val="0"/>
          <w:marTop w:val="0"/>
          <w:marBottom w:val="0"/>
          <w:divBdr>
            <w:top w:val="none" w:sz="0" w:space="0" w:color="auto"/>
            <w:left w:val="none" w:sz="0" w:space="0" w:color="auto"/>
            <w:bottom w:val="none" w:sz="0" w:space="0" w:color="auto"/>
            <w:right w:val="none" w:sz="0" w:space="0" w:color="auto"/>
          </w:divBdr>
        </w:div>
        <w:div w:id="1744327020">
          <w:marLeft w:val="274"/>
          <w:marRight w:val="0"/>
          <w:marTop w:val="0"/>
          <w:marBottom w:val="0"/>
          <w:divBdr>
            <w:top w:val="none" w:sz="0" w:space="0" w:color="auto"/>
            <w:left w:val="none" w:sz="0" w:space="0" w:color="auto"/>
            <w:bottom w:val="none" w:sz="0" w:space="0" w:color="auto"/>
            <w:right w:val="none" w:sz="0" w:space="0" w:color="auto"/>
          </w:divBdr>
        </w:div>
        <w:div w:id="1963999907">
          <w:marLeft w:val="274"/>
          <w:marRight w:val="0"/>
          <w:marTop w:val="0"/>
          <w:marBottom w:val="0"/>
          <w:divBdr>
            <w:top w:val="none" w:sz="0" w:space="0" w:color="auto"/>
            <w:left w:val="none" w:sz="0" w:space="0" w:color="auto"/>
            <w:bottom w:val="none" w:sz="0" w:space="0" w:color="auto"/>
            <w:right w:val="none" w:sz="0" w:space="0" w:color="auto"/>
          </w:divBdr>
        </w:div>
        <w:div w:id="2043893783">
          <w:marLeft w:val="274"/>
          <w:marRight w:val="0"/>
          <w:marTop w:val="0"/>
          <w:marBottom w:val="0"/>
          <w:divBdr>
            <w:top w:val="none" w:sz="0" w:space="0" w:color="auto"/>
            <w:left w:val="none" w:sz="0" w:space="0" w:color="auto"/>
            <w:bottom w:val="none" w:sz="0" w:space="0" w:color="auto"/>
            <w:right w:val="none" w:sz="0" w:space="0" w:color="auto"/>
          </w:divBdr>
        </w:div>
      </w:divsChild>
    </w:div>
    <w:div w:id="966928906">
      <w:bodyDiv w:val="1"/>
      <w:marLeft w:val="0"/>
      <w:marRight w:val="0"/>
      <w:marTop w:val="0"/>
      <w:marBottom w:val="0"/>
      <w:divBdr>
        <w:top w:val="none" w:sz="0" w:space="0" w:color="auto"/>
        <w:left w:val="none" w:sz="0" w:space="0" w:color="auto"/>
        <w:bottom w:val="none" w:sz="0" w:space="0" w:color="auto"/>
        <w:right w:val="none" w:sz="0" w:space="0" w:color="auto"/>
      </w:divBdr>
      <w:divsChild>
        <w:div w:id="24522254">
          <w:marLeft w:val="274"/>
          <w:marRight w:val="0"/>
          <w:marTop w:val="0"/>
          <w:marBottom w:val="0"/>
          <w:divBdr>
            <w:top w:val="none" w:sz="0" w:space="0" w:color="auto"/>
            <w:left w:val="none" w:sz="0" w:space="0" w:color="auto"/>
            <w:bottom w:val="none" w:sz="0" w:space="0" w:color="auto"/>
            <w:right w:val="none" w:sz="0" w:space="0" w:color="auto"/>
          </w:divBdr>
        </w:div>
        <w:div w:id="27729280">
          <w:marLeft w:val="274"/>
          <w:marRight w:val="0"/>
          <w:marTop w:val="0"/>
          <w:marBottom w:val="0"/>
          <w:divBdr>
            <w:top w:val="none" w:sz="0" w:space="0" w:color="auto"/>
            <w:left w:val="none" w:sz="0" w:space="0" w:color="auto"/>
            <w:bottom w:val="none" w:sz="0" w:space="0" w:color="auto"/>
            <w:right w:val="none" w:sz="0" w:space="0" w:color="auto"/>
          </w:divBdr>
        </w:div>
        <w:div w:id="51850459">
          <w:marLeft w:val="274"/>
          <w:marRight w:val="0"/>
          <w:marTop w:val="0"/>
          <w:marBottom w:val="0"/>
          <w:divBdr>
            <w:top w:val="none" w:sz="0" w:space="0" w:color="auto"/>
            <w:left w:val="none" w:sz="0" w:space="0" w:color="auto"/>
            <w:bottom w:val="none" w:sz="0" w:space="0" w:color="auto"/>
            <w:right w:val="none" w:sz="0" w:space="0" w:color="auto"/>
          </w:divBdr>
        </w:div>
        <w:div w:id="191187072">
          <w:marLeft w:val="274"/>
          <w:marRight w:val="0"/>
          <w:marTop w:val="0"/>
          <w:marBottom w:val="0"/>
          <w:divBdr>
            <w:top w:val="none" w:sz="0" w:space="0" w:color="auto"/>
            <w:left w:val="none" w:sz="0" w:space="0" w:color="auto"/>
            <w:bottom w:val="none" w:sz="0" w:space="0" w:color="auto"/>
            <w:right w:val="none" w:sz="0" w:space="0" w:color="auto"/>
          </w:divBdr>
        </w:div>
        <w:div w:id="249629315">
          <w:marLeft w:val="274"/>
          <w:marRight w:val="0"/>
          <w:marTop w:val="0"/>
          <w:marBottom w:val="0"/>
          <w:divBdr>
            <w:top w:val="none" w:sz="0" w:space="0" w:color="auto"/>
            <w:left w:val="none" w:sz="0" w:space="0" w:color="auto"/>
            <w:bottom w:val="none" w:sz="0" w:space="0" w:color="auto"/>
            <w:right w:val="none" w:sz="0" w:space="0" w:color="auto"/>
          </w:divBdr>
        </w:div>
        <w:div w:id="297076096">
          <w:marLeft w:val="274"/>
          <w:marRight w:val="0"/>
          <w:marTop w:val="0"/>
          <w:marBottom w:val="0"/>
          <w:divBdr>
            <w:top w:val="none" w:sz="0" w:space="0" w:color="auto"/>
            <w:left w:val="none" w:sz="0" w:space="0" w:color="auto"/>
            <w:bottom w:val="none" w:sz="0" w:space="0" w:color="auto"/>
            <w:right w:val="none" w:sz="0" w:space="0" w:color="auto"/>
          </w:divBdr>
        </w:div>
        <w:div w:id="441458771">
          <w:marLeft w:val="274"/>
          <w:marRight w:val="0"/>
          <w:marTop w:val="0"/>
          <w:marBottom w:val="0"/>
          <w:divBdr>
            <w:top w:val="none" w:sz="0" w:space="0" w:color="auto"/>
            <w:left w:val="none" w:sz="0" w:space="0" w:color="auto"/>
            <w:bottom w:val="none" w:sz="0" w:space="0" w:color="auto"/>
            <w:right w:val="none" w:sz="0" w:space="0" w:color="auto"/>
          </w:divBdr>
        </w:div>
        <w:div w:id="710228058">
          <w:marLeft w:val="274"/>
          <w:marRight w:val="0"/>
          <w:marTop w:val="0"/>
          <w:marBottom w:val="0"/>
          <w:divBdr>
            <w:top w:val="none" w:sz="0" w:space="0" w:color="auto"/>
            <w:left w:val="none" w:sz="0" w:space="0" w:color="auto"/>
            <w:bottom w:val="none" w:sz="0" w:space="0" w:color="auto"/>
            <w:right w:val="none" w:sz="0" w:space="0" w:color="auto"/>
          </w:divBdr>
        </w:div>
        <w:div w:id="786003679">
          <w:marLeft w:val="274"/>
          <w:marRight w:val="0"/>
          <w:marTop w:val="0"/>
          <w:marBottom w:val="0"/>
          <w:divBdr>
            <w:top w:val="none" w:sz="0" w:space="0" w:color="auto"/>
            <w:left w:val="none" w:sz="0" w:space="0" w:color="auto"/>
            <w:bottom w:val="none" w:sz="0" w:space="0" w:color="auto"/>
            <w:right w:val="none" w:sz="0" w:space="0" w:color="auto"/>
          </w:divBdr>
        </w:div>
        <w:div w:id="1344285574">
          <w:marLeft w:val="274"/>
          <w:marRight w:val="0"/>
          <w:marTop w:val="0"/>
          <w:marBottom w:val="0"/>
          <w:divBdr>
            <w:top w:val="none" w:sz="0" w:space="0" w:color="auto"/>
            <w:left w:val="none" w:sz="0" w:space="0" w:color="auto"/>
            <w:bottom w:val="none" w:sz="0" w:space="0" w:color="auto"/>
            <w:right w:val="none" w:sz="0" w:space="0" w:color="auto"/>
          </w:divBdr>
        </w:div>
        <w:div w:id="1351102949">
          <w:marLeft w:val="274"/>
          <w:marRight w:val="0"/>
          <w:marTop w:val="0"/>
          <w:marBottom w:val="0"/>
          <w:divBdr>
            <w:top w:val="none" w:sz="0" w:space="0" w:color="auto"/>
            <w:left w:val="none" w:sz="0" w:space="0" w:color="auto"/>
            <w:bottom w:val="none" w:sz="0" w:space="0" w:color="auto"/>
            <w:right w:val="none" w:sz="0" w:space="0" w:color="auto"/>
          </w:divBdr>
        </w:div>
        <w:div w:id="1505902683">
          <w:marLeft w:val="274"/>
          <w:marRight w:val="0"/>
          <w:marTop w:val="0"/>
          <w:marBottom w:val="0"/>
          <w:divBdr>
            <w:top w:val="none" w:sz="0" w:space="0" w:color="auto"/>
            <w:left w:val="none" w:sz="0" w:space="0" w:color="auto"/>
            <w:bottom w:val="none" w:sz="0" w:space="0" w:color="auto"/>
            <w:right w:val="none" w:sz="0" w:space="0" w:color="auto"/>
          </w:divBdr>
        </w:div>
        <w:div w:id="1646545180">
          <w:marLeft w:val="274"/>
          <w:marRight w:val="0"/>
          <w:marTop w:val="0"/>
          <w:marBottom w:val="0"/>
          <w:divBdr>
            <w:top w:val="none" w:sz="0" w:space="0" w:color="auto"/>
            <w:left w:val="none" w:sz="0" w:space="0" w:color="auto"/>
            <w:bottom w:val="none" w:sz="0" w:space="0" w:color="auto"/>
            <w:right w:val="none" w:sz="0" w:space="0" w:color="auto"/>
          </w:divBdr>
        </w:div>
        <w:div w:id="1675261432">
          <w:marLeft w:val="274"/>
          <w:marRight w:val="0"/>
          <w:marTop w:val="0"/>
          <w:marBottom w:val="0"/>
          <w:divBdr>
            <w:top w:val="none" w:sz="0" w:space="0" w:color="auto"/>
            <w:left w:val="none" w:sz="0" w:space="0" w:color="auto"/>
            <w:bottom w:val="none" w:sz="0" w:space="0" w:color="auto"/>
            <w:right w:val="none" w:sz="0" w:space="0" w:color="auto"/>
          </w:divBdr>
        </w:div>
        <w:div w:id="1748961675">
          <w:marLeft w:val="274"/>
          <w:marRight w:val="0"/>
          <w:marTop w:val="0"/>
          <w:marBottom w:val="0"/>
          <w:divBdr>
            <w:top w:val="none" w:sz="0" w:space="0" w:color="auto"/>
            <w:left w:val="none" w:sz="0" w:space="0" w:color="auto"/>
            <w:bottom w:val="none" w:sz="0" w:space="0" w:color="auto"/>
            <w:right w:val="none" w:sz="0" w:space="0" w:color="auto"/>
          </w:divBdr>
        </w:div>
        <w:div w:id="1871409969">
          <w:marLeft w:val="274"/>
          <w:marRight w:val="0"/>
          <w:marTop w:val="0"/>
          <w:marBottom w:val="0"/>
          <w:divBdr>
            <w:top w:val="none" w:sz="0" w:space="0" w:color="auto"/>
            <w:left w:val="none" w:sz="0" w:space="0" w:color="auto"/>
            <w:bottom w:val="none" w:sz="0" w:space="0" w:color="auto"/>
            <w:right w:val="none" w:sz="0" w:space="0" w:color="auto"/>
          </w:divBdr>
        </w:div>
        <w:div w:id="1951735904">
          <w:marLeft w:val="274"/>
          <w:marRight w:val="0"/>
          <w:marTop w:val="0"/>
          <w:marBottom w:val="0"/>
          <w:divBdr>
            <w:top w:val="none" w:sz="0" w:space="0" w:color="auto"/>
            <w:left w:val="none" w:sz="0" w:space="0" w:color="auto"/>
            <w:bottom w:val="none" w:sz="0" w:space="0" w:color="auto"/>
            <w:right w:val="none" w:sz="0" w:space="0" w:color="auto"/>
          </w:divBdr>
        </w:div>
        <w:div w:id="2024476811">
          <w:marLeft w:val="274"/>
          <w:marRight w:val="0"/>
          <w:marTop w:val="0"/>
          <w:marBottom w:val="0"/>
          <w:divBdr>
            <w:top w:val="none" w:sz="0" w:space="0" w:color="auto"/>
            <w:left w:val="none" w:sz="0" w:space="0" w:color="auto"/>
            <w:bottom w:val="none" w:sz="0" w:space="0" w:color="auto"/>
            <w:right w:val="none" w:sz="0" w:space="0" w:color="auto"/>
          </w:divBdr>
        </w:div>
        <w:div w:id="2044091635">
          <w:marLeft w:val="274"/>
          <w:marRight w:val="0"/>
          <w:marTop w:val="0"/>
          <w:marBottom w:val="0"/>
          <w:divBdr>
            <w:top w:val="none" w:sz="0" w:space="0" w:color="auto"/>
            <w:left w:val="none" w:sz="0" w:space="0" w:color="auto"/>
            <w:bottom w:val="none" w:sz="0" w:space="0" w:color="auto"/>
            <w:right w:val="none" w:sz="0" w:space="0" w:color="auto"/>
          </w:divBdr>
        </w:div>
        <w:div w:id="2099980970">
          <w:marLeft w:val="274"/>
          <w:marRight w:val="0"/>
          <w:marTop w:val="0"/>
          <w:marBottom w:val="0"/>
          <w:divBdr>
            <w:top w:val="none" w:sz="0" w:space="0" w:color="auto"/>
            <w:left w:val="none" w:sz="0" w:space="0" w:color="auto"/>
            <w:bottom w:val="none" w:sz="0" w:space="0" w:color="auto"/>
            <w:right w:val="none" w:sz="0" w:space="0" w:color="auto"/>
          </w:divBdr>
        </w:div>
      </w:divsChild>
    </w:div>
    <w:div w:id="1082870612">
      <w:bodyDiv w:val="1"/>
      <w:marLeft w:val="0"/>
      <w:marRight w:val="0"/>
      <w:marTop w:val="0"/>
      <w:marBottom w:val="0"/>
      <w:divBdr>
        <w:top w:val="none" w:sz="0" w:space="0" w:color="auto"/>
        <w:left w:val="none" w:sz="0" w:space="0" w:color="auto"/>
        <w:bottom w:val="none" w:sz="0" w:space="0" w:color="auto"/>
        <w:right w:val="none" w:sz="0" w:space="0" w:color="auto"/>
      </w:divBdr>
    </w:div>
    <w:div w:id="1414472963">
      <w:bodyDiv w:val="1"/>
      <w:marLeft w:val="0"/>
      <w:marRight w:val="0"/>
      <w:marTop w:val="0"/>
      <w:marBottom w:val="0"/>
      <w:divBdr>
        <w:top w:val="none" w:sz="0" w:space="0" w:color="auto"/>
        <w:left w:val="none" w:sz="0" w:space="0" w:color="auto"/>
        <w:bottom w:val="none" w:sz="0" w:space="0" w:color="auto"/>
        <w:right w:val="none" w:sz="0" w:space="0" w:color="auto"/>
      </w:divBdr>
      <w:divsChild>
        <w:div w:id="20980327">
          <w:marLeft w:val="274"/>
          <w:marRight w:val="0"/>
          <w:marTop w:val="0"/>
          <w:marBottom w:val="0"/>
          <w:divBdr>
            <w:top w:val="none" w:sz="0" w:space="0" w:color="auto"/>
            <w:left w:val="none" w:sz="0" w:space="0" w:color="auto"/>
            <w:bottom w:val="none" w:sz="0" w:space="0" w:color="auto"/>
            <w:right w:val="none" w:sz="0" w:space="0" w:color="auto"/>
          </w:divBdr>
        </w:div>
        <w:div w:id="138349816">
          <w:marLeft w:val="274"/>
          <w:marRight w:val="0"/>
          <w:marTop w:val="0"/>
          <w:marBottom w:val="0"/>
          <w:divBdr>
            <w:top w:val="none" w:sz="0" w:space="0" w:color="auto"/>
            <w:left w:val="none" w:sz="0" w:space="0" w:color="auto"/>
            <w:bottom w:val="none" w:sz="0" w:space="0" w:color="auto"/>
            <w:right w:val="none" w:sz="0" w:space="0" w:color="auto"/>
          </w:divBdr>
        </w:div>
        <w:div w:id="146019733">
          <w:marLeft w:val="274"/>
          <w:marRight w:val="0"/>
          <w:marTop w:val="0"/>
          <w:marBottom w:val="0"/>
          <w:divBdr>
            <w:top w:val="none" w:sz="0" w:space="0" w:color="auto"/>
            <w:left w:val="none" w:sz="0" w:space="0" w:color="auto"/>
            <w:bottom w:val="none" w:sz="0" w:space="0" w:color="auto"/>
            <w:right w:val="none" w:sz="0" w:space="0" w:color="auto"/>
          </w:divBdr>
        </w:div>
        <w:div w:id="311444355">
          <w:marLeft w:val="274"/>
          <w:marRight w:val="0"/>
          <w:marTop w:val="0"/>
          <w:marBottom w:val="0"/>
          <w:divBdr>
            <w:top w:val="none" w:sz="0" w:space="0" w:color="auto"/>
            <w:left w:val="none" w:sz="0" w:space="0" w:color="auto"/>
            <w:bottom w:val="none" w:sz="0" w:space="0" w:color="auto"/>
            <w:right w:val="none" w:sz="0" w:space="0" w:color="auto"/>
          </w:divBdr>
        </w:div>
        <w:div w:id="419758290">
          <w:marLeft w:val="274"/>
          <w:marRight w:val="0"/>
          <w:marTop w:val="0"/>
          <w:marBottom w:val="0"/>
          <w:divBdr>
            <w:top w:val="none" w:sz="0" w:space="0" w:color="auto"/>
            <w:left w:val="none" w:sz="0" w:space="0" w:color="auto"/>
            <w:bottom w:val="none" w:sz="0" w:space="0" w:color="auto"/>
            <w:right w:val="none" w:sz="0" w:space="0" w:color="auto"/>
          </w:divBdr>
        </w:div>
        <w:div w:id="427845542">
          <w:marLeft w:val="274"/>
          <w:marRight w:val="0"/>
          <w:marTop w:val="0"/>
          <w:marBottom w:val="0"/>
          <w:divBdr>
            <w:top w:val="none" w:sz="0" w:space="0" w:color="auto"/>
            <w:left w:val="none" w:sz="0" w:space="0" w:color="auto"/>
            <w:bottom w:val="none" w:sz="0" w:space="0" w:color="auto"/>
            <w:right w:val="none" w:sz="0" w:space="0" w:color="auto"/>
          </w:divBdr>
        </w:div>
        <w:div w:id="471020831">
          <w:marLeft w:val="274"/>
          <w:marRight w:val="0"/>
          <w:marTop w:val="0"/>
          <w:marBottom w:val="0"/>
          <w:divBdr>
            <w:top w:val="none" w:sz="0" w:space="0" w:color="auto"/>
            <w:left w:val="none" w:sz="0" w:space="0" w:color="auto"/>
            <w:bottom w:val="none" w:sz="0" w:space="0" w:color="auto"/>
            <w:right w:val="none" w:sz="0" w:space="0" w:color="auto"/>
          </w:divBdr>
        </w:div>
        <w:div w:id="528370024">
          <w:marLeft w:val="274"/>
          <w:marRight w:val="0"/>
          <w:marTop w:val="0"/>
          <w:marBottom w:val="0"/>
          <w:divBdr>
            <w:top w:val="none" w:sz="0" w:space="0" w:color="auto"/>
            <w:left w:val="none" w:sz="0" w:space="0" w:color="auto"/>
            <w:bottom w:val="none" w:sz="0" w:space="0" w:color="auto"/>
            <w:right w:val="none" w:sz="0" w:space="0" w:color="auto"/>
          </w:divBdr>
        </w:div>
        <w:div w:id="818619204">
          <w:marLeft w:val="274"/>
          <w:marRight w:val="0"/>
          <w:marTop w:val="0"/>
          <w:marBottom w:val="0"/>
          <w:divBdr>
            <w:top w:val="none" w:sz="0" w:space="0" w:color="auto"/>
            <w:left w:val="none" w:sz="0" w:space="0" w:color="auto"/>
            <w:bottom w:val="none" w:sz="0" w:space="0" w:color="auto"/>
            <w:right w:val="none" w:sz="0" w:space="0" w:color="auto"/>
          </w:divBdr>
        </w:div>
        <w:div w:id="828862093">
          <w:marLeft w:val="274"/>
          <w:marRight w:val="0"/>
          <w:marTop w:val="0"/>
          <w:marBottom w:val="0"/>
          <w:divBdr>
            <w:top w:val="none" w:sz="0" w:space="0" w:color="auto"/>
            <w:left w:val="none" w:sz="0" w:space="0" w:color="auto"/>
            <w:bottom w:val="none" w:sz="0" w:space="0" w:color="auto"/>
            <w:right w:val="none" w:sz="0" w:space="0" w:color="auto"/>
          </w:divBdr>
        </w:div>
        <w:div w:id="834151993">
          <w:marLeft w:val="274"/>
          <w:marRight w:val="0"/>
          <w:marTop w:val="0"/>
          <w:marBottom w:val="0"/>
          <w:divBdr>
            <w:top w:val="none" w:sz="0" w:space="0" w:color="auto"/>
            <w:left w:val="none" w:sz="0" w:space="0" w:color="auto"/>
            <w:bottom w:val="none" w:sz="0" w:space="0" w:color="auto"/>
            <w:right w:val="none" w:sz="0" w:space="0" w:color="auto"/>
          </w:divBdr>
        </w:div>
        <w:div w:id="927813058">
          <w:marLeft w:val="274"/>
          <w:marRight w:val="0"/>
          <w:marTop w:val="0"/>
          <w:marBottom w:val="0"/>
          <w:divBdr>
            <w:top w:val="none" w:sz="0" w:space="0" w:color="auto"/>
            <w:left w:val="none" w:sz="0" w:space="0" w:color="auto"/>
            <w:bottom w:val="none" w:sz="0" w:space="0" w:color="auto"/>
            <w:right w:val="none" w:sz="0" w:space="0" w:color="auto"/>
          </w:divBdr>
        </w:div>
        <w:div w:id="1005741386">
          <w:marLeft w:val="274"/>
          <w:marRight w:val="0"/>
          <w:marTop w:val="0"/>
          <w:marBottom w:val="0"/>
          <w:divBdr>
            <w:top w:val="none" w:sz="0" w:space="0" w:color="auto"/>
            <w:left w:val="none" w:sz="0" w:space="0" w:color="auto"/>
            <w:bottom w:val="none" w:sz="0" w:space="0" w:color="auto"/>
            <w:right w:val="none" w:sz="0" w:space="0" w:color="auto"/>
          </w:divBdr>
        </w:div>
        <w:div w:id="1120222777">
          <w:marLeft w:val="274"/>
          <w:marRight w:val="0"/>
          <w:marTop w:val="0"/>
          <w:marBottom w:val="0"/>
          <w:divBdr>
            <w:top w:val="none" w:sz="0" w:space="0" w:color="auto"/>
            <w:left w:val="none" w:sz="0" w:space="0" w:color="auto"/>
            <w:bottom w:val="none" w:sz="0" w:space="0" w:color="auto"/>
            <w:right w:val="none" w:sz="0" w:space="0" w:color="auto"/>
          </w:divBdr>
        </w:div>
        <w:div w:id="1131441363">
          <w:marLeft w:val="274"/>
          <w:marRight w:val="0"/>
          <w:marTop w:val="0"/>
          <w:marBottom w:val="0"/>
          <w:divBdr>
            <w:top w:val="none" w:sz="0" w:space="0" w:color="auto"/>
            <w:left w:val="none" w:sz="0" w:space="0" w:color="auto"/>
            <w:bottom w:val="none" w:sz="0" w:space="0" w:color="auto"/>
            <w:right w:val="none" w:sz="0" w:space="0" w:color="auto"/>
          </w:divBdr>
        </w:div>
        <w:div w:id="1159272718">
          <w:marLeft w:val="274"/>
          <w:marRight w:val="0"/>
          <w:marTop w:val="0"/>
          <w:marBottom w:val="0"/>
          <w:divBdr>
            <w:top w:val="none" w:sz="0" w:space="0" w:color="auto"/>
            <w:left w:val="none" w:sz="0" w:space="0" w:color="auto"/>
            <w:bottom w:val="none" w:sz="0" w:space="0" w:color="auto"/>
            <w:right w:val="none" w:sz="0" w:space="0" w:color="auto"/>
          </w:divBdr>
        </w:div>
        <w:div w:id="1168595438">
          <w:marLeft w:val="274"/>
          <w:marRight w:val="0"/>
          <w:marTop w:val="0"/>
          <w:marBottom w:val="0"/>
          <w:divBdr>
            <w:top w:val="none" w:sz="0" w:space="0" w:color="auto"/>
            <w:left w:val="none" w:sz="0" w:space="0" w:color="auto"/>
            <w:bottom w:val="none" w:sz="0" w:space="0" w:color="auto"/>
            <w:right w:val="none" w:sz="0" w:space="0" w:color="auto"/>
          </w:divBdr>
        </w:div>
        <w:div w:id="1528520309">
          <w:marLeft w:val="274"/>
          <w:marRight w:val="0"/>
          <w:marTop w:val="0"/>
          <w:marBottom w:val="0"/>
          <w:divBdr>
            <w:top w:val="none" w:sz="0" w:space="0" w:color="auto"/>
            <w:left w:val="none" w:sz="0" w:space="0" w:color="auto"/>
            <w:bottom w:val="none" w:sz="0" w:space="0" w:color="auto"/>
            <w:right w:val="none" w:sz="0" w:space="0" w:color="auto"/>
          </w:divBdr>
        </w:div>
        <w:div w:id="1931961722">
          <w:marLeft w:val="274"/>
          <w:marRight w:val="0"/>
          <w:marTop w:val="0"/>
          <w:marBottom w:val="0"/>
          <w:divBdr>
            <w:top w:val="none" w:sz="0" w:space="0" w:color="auto"/>
            <w:left w:val="none" w:sz="0" w:space="0" w:color="auto"/>
            <w:bottom w:val="none" w:sz="0" w:space="0" w:color="auto"/>
            <w:right w:val="none" w:sz="0" w:space="0" w:color="auto"/>
          </w:divBdr>
        </w:div>
        <w:div w:id="2078820852">
          <w:marLeft w:val="274"/>
          <w:marRight w:val="0"/>
          <w:marTop w:val="0"/>
          <w:marBottom w:val="0"/>
          <w:divBdr>
            <w:top w:val="none" w:sz="0" w:space="0" w:color="auto"/>
            <w:left w:val="none" w:sz="0" w:space="0" w:color="auto"/>
            <w:bottom w:val="none" w:sz="0" w:space="0" w:color="auto"/>
            <w:right w:val="none" w:sz="0" w:space="0" w:color="auto"/>
          </w:divBdr>
        </w:div>
        <w:div w:id="2137478478">
          <w:marLeft w:val="274"/>
          <w:marRight w:val="0"/>
          <w:marTop w:val="0"/>
          <w:marBottom w:val="0"/>
          <w:divBdr>
            <w:top w:val="none" w:sz="0" w:space="0" w:color="auto"/>
            <w:left w:val="none" w:sz="0" w:space="0" w:color="auto"/>
            <w:bottom w:val="none" w:sz="0" w:space="0" w:color="auto"/>
            <w:right w:val="none" w:sz="0" w:space="0" w:color="auto"/>
          </w:divBdr>
        </w:div>
      </w:divsChild>
    </w:div>
    <w:div w:id="1476680492">
      <w:bodyDiv w:val="1"/>
      <w:marLeft w:val="0"/>
      <w:marRight w:val="0"/>
      <w:marTop w:val="0"/>
      <w:marBottom w:val="0"/>
      <w:divBdr>
        <w:top w:val="none" w:sz="0" w:space="0" w:color="auto"/>
        <w:left w:val="none" w:sz="0" w:space="0" w:color="auto"/>
        <w:bottom w:val="none" w:sz="0" w:space="0" w:color="auto"/>
        <w:right w:val="none" w:sz="0" w:space="0" w:color="auto"/>
      </w:divBdr>
      <w:divsChild>
        <w:div w:id="446050136">
          <w:marLeft w:val="274"/>
          <w:marRight w:val="0"/>
          <w:marTop w:val="0"/>
          <w:marBottom w:val="0"/>
          <w:divBdr>
            <w:top w:val="none" w:sz="0" w:space="0" w:color="auto"/>
            <w:left w:val="none" w:sz="0" w:space="0" w:color="auto"/>
            <w:bottom w:val="none" w:sz="0" w:space="0" w:color="auto"/>
            <w:right w:val="none" w:sz="0" w:space="0" w:color="auto"/>
          </w:divBdr>
        </w:div>
        <w:div w:id="1606964246">
          <w:marLeft w:val="274"/>
          <w:marRight w:val="0"/>
          <w:marTop w:val="0"/>
          <w:marBottom w:val="0"/>
          <w:divBdr>
            <w:top w:val="none" w:sz="0" w:space="0" w:color="auto"/>
            <w:left w:val="none" w:sz="0" w:space="0" w:color="auto"/>
            <w:bottom w:val="none" w:sz="0" w:space="0" w:color="auto"/>
            <w:right w:val="none" w:sz="0" w:space="0" w:color="auto"/>
          </w:divBdr>
        </w:div>
        <w:div w:id="1721781269">
          <w:marLeft w:val="274"/>
          <w:marRight w:val="0"/>
          <w:marTop w:val="0"/>
          <w:marBottom w:val="0"/>
          <w:divBdr>
            <w:top w:val="none" w:sz="0" w:space="0" w:color="auto"/>
            <w:left w:val="none" w:sz="0" w:space="0" w:color="auto"/>
            <w:bottom w:val="none" w:sz="0" w:space="0" w:color="auto"/>
            <w:right w:val="none" w:sz="0" w:space="0" w:color="auto"/>
          </w:divBdr>
        </w:div>
        <w:div w:id="1884095086">
          <w:marLeft w:val="274"/>
          <w:marRight w:val="0"/>
          <w:marTop w:val="0"/>
          <w:marBottom w:val="0"/>
          <w:divBdr>
            <w:top w:val="none" w:sz="0" w:space="0" w:color="auto"/>
            <w:left w:val="none" w:sz="0" w:space="0" w:color="auto"/>
            <w:bottom w:val="none" w:sz="0" w:space="0" w:color="auto"/>
            <w:right w:val="none" w:sz="0" w:space="0" w:color="auto"/>
          </w:divBdr>
        </w:div>
      </w:divsChild>
    </w:div>
    <w:div w:id="1509296569">
      <w:bodyDiv w:val="1"/>
      <w:marLeft w:val="0"/>
      <w:marRight w:val="0"/>
      <w:marTop w:val="0"/>
      <w:marBottom w:val="0"/>
      <w:divBdr>
        <w:top w:val="none" w:sz="0" w:space="0" w:color="auto"/>
        <w:left w:val="none" w:sz="0" w:space="0" w:color="auto"/>
        <w:bottom w:val="none" w:sz="0" w:space="0" w:color="auto"/>
        <w:right w:val="none" w:sz="0" w:space="0" w:color="auto"/>
      </w:divBdr>
    </w:div>
    <w:div w:id="1663771151">
      <w:bodyDiv w:val="1"/>
      <w:marLeft w:val="0"/>
      <w:marRight w:val="0"/>
      <w:marTop w:val="0"/>
      <w:marBottom w:val="0"/>
      <w:divBdr>
        <w:top w:val="none" w:sz="0" w:space="0" w:color="auto"/>
        <w:left w:val="none" w:sz="0" w:space="0" w:color="auto"/>
        <w:bottom w:val="none" w:sz="0" w:space="0" w:color="auto"/>
        <w:right w:val="none" w:sz="0" w:space="0" w:color="auto"/>
      </w:divBdr>
      <w:divsChild>
        <w:div w:id="144710191">
          <w:marLeft w:val="274"/>
          <w:marRight w:val="0"/>
          <w:marTop w:val="0"/>
          <w:marBottom w:val="0"/>
          <w:divBdr>
            <w:top w:val="none" w:sz="0" w:space="0" w:color="auto"/>
            <w:left w:val="none" w:sz="0" w:space="0" w:color="auto"/>
            <w:bottom w:val="none" w:sz="0" w:space="0" w:color="auto"/>
            <w:right w:val="none" w:sz="0" w:space="0" w:color="auto"/>
          </w:divBdr>
        </w:div>
        <w:div w:id="442962860">
          <w:marLeft w:val="274"/>
          <w:marRight w:val="0"/>
          <w:marTop w:val="0"/>
          <w:marBottom w:val="0"/>
          <w:divBdr>
            <w:top w:val="none" w:sz="0" w:space="0" w:color="auto"/>
            <w:left w:val="none" w:sz="0" w:space="0" w:color="auto"/>
            <w:bottom w:val="none" w:sz="0" w:space="0" w:color="auto"/>
            <w:right w:val="none" w:sz="0" w:space="0" w:color="auto"/>
          </w:divBdr>
        </w:div>
        <w:div w:id="461000968">
          <w:marLeft w:val="274"/>
          <w:marRight w:val="0"/>
          <w:marTop w:val="0"/>
          <w:marBottom w:val="0"/>
          <w:divBdr>
            <w:top w:val="none" w:sz="0" w:space="0" w:color="auto"/>
            <w:left w:val="none" w:sz="0" w:space="0" w:color="auto"/>
            <w:bottom w:val="none" w:sz="0" w:space="0" w:color="auto"/>
            <w:right w:val="none" w:sz="0" w:space="0" w:color="auto"/>
          </w:divBdr>
        </w:div>
        <w:div w:id="513768583">
          <w:marLeft w:val="274"/>
          <w:marRight w:val="0"/>
          <w:marTop w:val="0"/>
          <w:marBottom w:val="0"/>
          <w:divBdr>
            <w:top w:val="none" w:sz="0" w:space="0" w:color="auto"/>
            <w:left w:val="none" w:sz="0" w:space="0" w:color="auto"/>
            <w:bottom w:val="none" w:sz="0" w:space="0" w:color="auto"/>
            <w:right w:val="none" w:sz="0" w:space="0" w:color="auto"/>
          </w:divBdr>
        </w:div>
        <w:div w:id="538663641">
          <w:marLeft w:val="274"/>
          <w:marRight w:val="0"/>
          <w:marTop w:val="0"/>
          <w:marBottom w:val="0"/>
          <w:divBdr>
            <w:top w:val="none" w:sz="0" w:space="0" w:color="auto"/>
            <w:left w:val="none" w:sz="0" w:space="0" w:color="auto"/>
            <w:bottom w:val="none" w:sz="0" w:space="0" w:color="auto"/>
            <w:right w:val="none" w:sz="0" w:space="0" w:color="auto"/>
          </w:divBdr>
        </w:div>
        <w:div w:id="1025911431">
          <w:marLeft w:val="274"/>
          <w:marRight w:val="0"/>
          <w:marTop w:val="0"/>
          <w:marBottom w:val="0"/>
          <w:divBdr>
            <w:top w:val="none" w:sz="0" w:space="0" w:color="auto"/>
            <w:left w:val="none" w:sz="0" w:space="0" w:color="auto"/>
            <w:bottom w:val="none" w:sz="0" w:space="0" w:color="auto"/>
            <w:right w:val="none" w:sz="0" w:space="0" w:color="auto"/>
          </w:divBdr>
        </w:div>
        <w:div w:id="1549878755">
          <w:marLeft w:val="274"/>
          <w:marRight w:val="0"/>
          <w:marTop w:val="0"/>
          <w:marBottom w:val="0"/>
          <w:divBdr>
            <w:top w:val="none" w:sz="0" w:space="0" w:color="auto"/>
            <w:left w:val="none" w:sz="0" w:space="0" w:color="auto"/>
            <w:bottom w:val="none" w:sz="0" w:space="0" w:color="auto"/>
            <w:right w:val="none" w:sz="0" w:space="0" w:color="auto"/>
          </w:divBdr>
        </w:div>
        <w:div w:id="1827934101">
          <w:marLeft w:val="274"/>
          <w:marRight w:val="0"/>
          <w:marTop w:val="0"/>
          <w:marBottom w:val="0"/>
          <w:divBdr>
            <w:top w:val="none" w:sz="0" w:space="0" w:color="auto"/>
            <w:left w:val="none" w:sz="0" w:space="0" w:color="auto"/>
            <w:bottom w:val="none" w:sz="0" w:space="0" w:color="auto"/>
            <w:right w:val="none" w:sz="0" w:space="0" w:color="auto"/>
          </w:divBdr>
        </w:div>
        <w:div w:id="1957985602">
          <w:marLeft w:val="274"/>
          <w:marRight w:val="0"/>
          <w:marTop w:val="0"/>
          <w:marBottom w:val="0"/>
          <w:divBdr>
            <w:top w:val="none" w:sz="0" w:space="0" w:color="auto"/>
            <w:left w:val="none" w:sz="0" w:space="0" w:color="auto"/>
            <w:bottom w:val="none" w:sz="0" w:space="0" w:color="auto"/>
            <w:right w:val="none" w:sz="0" w:space="0" w:color="auto"/>
          </w:divBdr>
        </w:div>
      </w:divsChild>
    </w:div>
    <w:div w:id="1726492828">
      <w:bodyDiv w:val="1"/>
      <w:marLeft w:val="0"/>
      <w:marRight w:val="0"/>
      <w:marTop w:val="0"/>
      <w:marBottom w:val="0"/>
      <w:divBdr>
        <w:top w:val="none" w:sz="0" w:space="0" w:color="auto"/>
        <w:left w:val="none" w:sz="0" w:space="0" w:color="auto"/>
        <w:bottom w:val="none" w:sz="0" w:space="0" w:color="auto"/>
        <w:right w:val="none" w:sz="0" w:space="0" w:color="auto"/>
      </w:divBdr>
      <w:divsChild>
        <w:div w:id="110588208">
          <w:marLeft w:val="274"/>
          <w:marRight w:val="0"/>
          <w:marTop w:val="0"/>
          <w:marBottom w:val="0"/>
          <w:divBdr>
            <w:top w:val="none" w:sz="0" w:space="0" w:color="auto"/>
            <w:left w:val="none" w:sz="0" w:space="0" w:color="auto"/>
            <w:bottom w:val="none" w:sz="0" w:space="0" w:color="auto"/>
            <w:right w:val="none" w:sz="0" w:space="0" w:color="auto"/>
          </w:divBdr>
        </w:div>
        <w:div w:id="256601891">
          <w:marLeft w:val="274"/>
          <w:marRight w:val="0"/>
          <w:marTop w:val="0"/>
          <w:marBottom w:val="0"/>
          <w:divBdr>
            <w:top w:val="none" w:sz="0" w:space="0" w:color="auto"/>
            <w:left w:val="none" w:sz="0" w:space="0" w:color="auto"/>
            <w:bottom w:val="none" w:sz="0" w:space="0" w:color="auto"/>
            <w:right w:val="none" w:sz="0" w:space="0" w:color="auto"/>
          </w:divBdr>
        </w:div>
        <w:div w:id="642320702">
          <w:marLeft w:val="274"/>
          <w:marRight w:val="0"/>
          <w:marTop w:val="0"/>
          <w:marBottom w:val="0"/>
          <w:divBdr>
            <w:top w:val="none" w:sz="0" w:space="0" w:color="auto"/>
            <w:left w:val="none" w:sz="0" w:space="0" w:color="auto"/>
            <w:bottom w:val="none" w:sz="0" w:space="0" w:color="auto"/>
            <w:right w:val="none" w:sz="0" w:space="0" w:color="auto"/>
          </w:divBdr>
        </w:div>
        <w:div w:id="646592959">
          <w:marLeft w:val="274"/>
          <w:marRight w:val="0"/>
          <w:marTop w:val="0"/>
          <w:marBottom w:val="0"/>
          <w:divBdr>
            <w:top w:val="none" w:sz="0" w:space="0" w:color="auto"/>
            <w:left w:val="none" w:sz="0" w:space="0" w:color="auto"/>
            <w:bottom w:val="none" w:sz="0" w:space="0" w:color="auto"/>
            <w:right w:val="none" w:sz="0" w:space="0" w:color="auto"/>
          </w:divBdr>
        </w:div>
        <w:div w:id="1583224784">
          <w:marLeft w:val="274"/>
          <w:marRight w:val="0"/>
          <w:marTop w:val="0"/>
          <w:marBottom w:val="0"/>
          <w:divBdr>
            <w:top w:val="none" w:sz="0" w:space="0" w:color="auto"/>
            <w:left w:val="none" w:sz="0" w:space="0" w:color="auto"/>
            <w:bottom w:val="none" w:sz="0" w:space="0" w:color="auto"/>
            <w:right w:val="none" w:sz="0" w:space="0" w:color="auto"/>
          </w:divBdr>
        </w:div>
      </w:divsChild>
    </w:div>
    <w:div w:id="1727217633">
      <w:bodyDiv w:val="1"/>
      <w:marLeft w:val="0"/>
      <w:marRight w:val="0"/>
      <w:marTop w:val="0"/>
      <w:marBottom w:val="0"/>
      <w:divBdr>
        <w:top w:val="none" w:sz="0" w:space="0" w:color="auto"/>
        <w:left w:val="none" w:sz="0" w:space="0" w:color="auto"/>
        <w:bottom w:val="none" w:sz="0" w:space="0" w:color="auto"/>
        <w:right w:val="none" w:sz="0" w:space="0" w:color="auto"/>
      </w:divBdr>
      <w:divsChild>
        <w:div w:id="19010051">
          <w:marLeft w:val="274"/>
          <w:marRight w:val="0"/>
          <w:marTop w:val="0"/>
          <w:marBottom w:val="0"/>
          <w:divBdr>
            <w:top w:val="none" w:sz="0" w:space="0" w:color="auto"/>
            <w:left w:val="none" w:sz="0" w:space="0" w:color="auto"/>
            <w:bottom w:val="none" w:sz="0" w:space="0" w:color="auto"/>
            <w:right w:val="none" w:sz="0" w:space="0" w:color="auto"/>
          </w:divBdr>
        </w:div>
        <w:div w:id="46539377">
          <w:marLeft w:val="274"/>
          <w:marRight w:val="0"/>
          <w:marTop w:val="0"/>
          <w:marBottom w:val="0"/>
          <w:divBdr>
            <w:top w:val="none" w:sz="0" w:space="0" w:color="auto"/>
            <w:left w:val="none" w:sz="0" w:space="0" w:color="auto"/>
            <w:bottom w:val="none" w:sz="0" w:space="0" w:color="auto"/>
            <w:right w:val="none" w:sz="0" w:space="0" w:color="auto"/>
          </w:divBdr>
        </w:div>
        <w:div w:id="86117718">
          <w:marLeft w:val="274"/>
          <w:marRight w:val="0"/>
          <w:marTop w:val="0"/>
          <w:marBottom w:val="0"/>
          <w:divBdr>
            <w:top w:val="none" w:sz="0" w:space="0" w:color="auto"/>
            <w:left w:val="none" w:sz="0" w:space="0" w:color="auto"/>
            <w:bottom w:val="none" w:sz="0" w:space="0" w:color="auto"/>
            <w:right w:val="none" w:sz="0" w:space="0" w:color="auto"/>
          </w:divBdr>
        </w:div>
        <w:div w:id="192807719">
          <w:marLeft w:val="274"/>
          <w:marRight w:val="0"/>
          <w:marTop w:val="0"/>
          <w:marBottom w:val="0"/>
          <w:divBdr>
            <w:top w:val="none" w:sz="0" w:space="0" w:color="auto"/>
            <w:left w:val="none" w:sz="0" w:space="0" w:color="auto"/>
            <w:bottom w:val="none" w:sz="0" w:space="0" w:color="auto"/>
            <w:right w:val="none" w:sz="0" w:space="0" w:color="auto"/>
          </w:divBdr>
        </w:div>
        <w:div w:id="258946452">
          <w:marLeft w:val="274"/>
          <w:marRight w:val="0"/>
          <w:marTop w:val="0"/>
          <w:marBottom w:val="0"/>
          <w:divBdr>
            <w:top w:val="none" w:sz="0" w:space="0" w:color="auto"/>
            <w:left w:val="none" w:sz="0" w:space="0" w:color="auto"/>
            <w:bottom w:val="none" w:sz="0" w:space="0" w:color="auto"/>
            <w:right w:val="none" w:sz="0" w:space="0" w:color="auto"/>
          </w:divBdr>
        </w:div>
        <w:div w:id="264308107">
          <w:marLeft w:val="274"/>
          <w:marRight w:val="0"/>
          <w:marTop w:val="0"/>
          <w:marBottom w:val="0"/>
          <w:divBdr>
            <w:top w:val="none" w:sz="0" w:space="0" w:color="auto"/>
            <w:left w:val="none" w:sz="0" w:space="0" w:color="auto"/>
            <w:bottom w:val="none" w:sz="0" w:space="0" w:color="auto"/>
            <w:right w:val="none" w:sz="0" w:space="0" w:color="auto"/>
          </w:divBdr>
        </w:div>
        <w:div w:id="340551381">
          <w:marLeft w:val="274"/>
          <w:marRight w:val="0"/>
          <w:marTop w:val="0"/>
          <w:marBottom w:val="0"/>
          <w:divBdr>
            <w:top w:val="none" w:sz="0" w:space="0" w:color="auto"/>
            <w:left w:val="none" w:sz="0" w:space="0" w:color="auto"/>
            <w:bottom w:val="none" w:sz="0" w:space="0" w:color="auto"/>
            <w:right w:val="none" w:sz="0" w:space="0" w:color="auto"/>
          </w:divBdr>
        </w:div>
        <w:div w:id="380902865">
          <w:marLeft w:val="274"/>
          <w:marRight w:val="0"/>
          <w:marTop w:val="0"/>
          <w:marBottom w:val="0"/>
          <w:divBdr>
            <w:top w:val="none" w:sz="0" w:space="0" w:color="auto"/>
            <w:left w:val="none" w:sz="0" w:space="0" w:color="auto"/>
            <w:bottom w:val="none" w:sz="0" w:space="0" w:color="auto"/>
            <w:right w:val="none" w:sz="0" w:space="0" w:color="auto"/>
          </w:divBdr>
        </w:div>
        <w:div w:id="410473727">
          <w:marLeft w:val="274"/>
          <w:marRight w:val="0"/>
          <w:marTop w:val="0"/>
          <w:marBottom w:val="0"/>
          <w:divBdr>
            <w:top w:val="none" w:sz="0" w:space="0" w:color="auto"/>
            <w:left w:val="none" w:sz="0" w:space="0" w:color="auto"/>
            <w:bottom w:val="none" w:sz="0" w:space="0" w:color="auto"/>
            <w:right w:val="none" w:sz="0" w:space="0" w:color="auto"/>
          </w:divBdr>
        </w:div>
        <w:div w:id="413549761">
          <w:marLeft w:val="274"/>
          <w:marRight w:val="0"/>
          <w:marTop w:val="0"/>
          <w:marBottom w:val="0"/>
          <w:divBdr>
            <w:top w:val="none" w:sz="0" w:space="0" w:color="auto"/>
            <w:left w:val="none" w:sz="0" w:space="0" w:color="auto"/>
            <w:bottom w:val="none" w:sz="0" w:space="0" w:color="auto"/>
            <w:right w:val="none" w:sz="0" w:space="0" w:color="auto"/>
          </w:divBdr>
        </w:div>
        <w:div w:id="548493207">
          <w:marLeft w:val="274"/>
          <w:marRight w:val="0"/>
          <w:marTop w:val="0"/>
          <w:marBottom w:val="0"/>
          <w:divBdr>
            <w:top w:val="none" w:sz="0" w:space="0" w:color="auto"/>
            <w:left w:val="none" w:sz="0" w:space="0" w:color="auto"/>
            <w:bottom w:val="none" w:sz="0" w:space="0" w:color="auto"/>
            <w:right w:val="none" w:sz="0" w:space="0" w:color="auto"/>
          </w:divBdr>
        </w:div>
        <w:div w:id="638071079">
          <w:marLeft w:val="274"/>
          <w:marRight w:val="0"/>
          <w:marTop w:val="0"/>
          <w:marBottom w:val="0"/>
          <w:divBdr>
            <w:top w:val="none" w:sz="0" w:space="0" w:color="auto"/>
            <w:left w:val="none" w:sz="0" w:space="0" w:color="auto"/>
            <w:bottom w:val="none" w:sz="0" w:space="0" w:color="auto"/>
            <w:right w:val="none" w:sz="0" w:space="0" w:color="auto"/>
          </w:divBdr>
        </w:div>
        <w:div w:id="740559515">
          <w:marLeft w:val="274"/>
          <w:marRight w:val="0"/>
          <w:marTop w:val="0"/>
          <w:marBottom w:val="0"/>
          <w:divBdr>
            <w:top w:val="none" w:sz="0" w:space="0" w:color="auto"/>
            <w:left w:val="none" w:sz="0" w:space="0" w:color="auto"/>
            <w:bottom w:val="none" w:sz="0" w:space="0" w:color="auto"/>
            <w:right w:val="none" w:sz="0" w:space="0" w:color="auto"/>
          </w:divBdr>
        </w:div>
        <w:div w:id="780993835">
          <w:marLeft w:val="274"/>
          <w:marRight w:val="0"/>
          <w:marTop w:val="0"/>
          <w:marBottom w:val="0"/>
          <w:divBdr>
            <w:top w:val="none" w:sz="0" w:space="0" w:color="auto"/>
            <w:left w:val="none" w:sz="0" w:space="0" w:color="auto"/>
            <w:bottom w:val="none" w:sz="0" w:space="0" w:color="auto"/>
            <w:right w:val="none" w:sz="0" w:space="0" w:color="auto"/>
          </w:divBdr>
        </w:div>
        <w:div w:id="956370825">
          <w:marLeft w:val="274"/>
          <w:marRight w:val="0"/>
          <w:marTop w:val="0"/>
          <w:marBottom w:val="0"/>
          <w:divBdr>
            <w:top w:val="none" w:sz="0" w:space="0" w:color="auto"/>
            <w:left w:val="none" w:sz="0" w:space="0" w:color="auto"/>
            <w:bottom w:val="none" w:sz="0" w:space="0" w:color="auto"/>
            <w:right w:val="none" w:sz="0" w:space="0" w:color="auto"/>
          </w:divBdr>
        </w:div>
        <w:div w:id="1013995839">
          <w:marLeft w:val="274"/>
          <w:marRight w:val="0"/>
          <w:marTop w:val="0"/>
          <w:marBottom w:val="0"/>
          <w:divBdr>
            <w:top w:val="none" w:sz="0" w:space="0" w:color="auto"/>
            <w:left w:val="none" w:sz="0" w:space="0" w:color="auto"/>
            <w:bottom w:val="none" w:sz="0" w:space="0" w:color="auto"/>
            <w:right w:val="none" w:sz="0" w:space="0" w:color="auto"/>
          </w:divBdr>
        </w:div>
        <w:div w:id="1304625925">
          <w:marLeft w:val="274"/>
          <w:marRight w:val="0"/>
          <w:marTop w:val="0"/>
          <w:marBottom w:val="0"/>
          <w:divBdr>
            <w:top w:val="none" w:sz="0" w:space="0" w:color="auto"/>
            <w:left w:val="none" w:sz="0" w:space="0" w:color="auto"/>
            <w:bottom w:val="none" w:sz="0" w:space="0" w:color="auto"/>
            <w:right w:val="none" w:sz="0" w:space="0" w:color="auto"/>
          </w:divBdr>
        </w:div>
        <w:div w:id="1368725776">
          <w:marLeft w:val="274"/>
          <w:marRight w:val="0"/>
          <w:marTop w:val="0"/>
          <w:marBottom w:val="0"/>
          <w:divBdr>
            <w:top w:val="none" w:sz="0" w:space="0" w:color="auto"/>
            <w:left w:val="none" w:sz="0" w:space="0" w:color="auto"/>
            <w:bottom w:val="none" w:sz="0" w:space="0" w:color="auto"/>
            <w:right w:val="none" w:sz="0" w:space="0" w:color="auto"/>
          </w:divBdr>
        </w:div>
        <w:div w:id="1372611943">
          <w:marLeft w:val="274"/>
          <w:marRight w:val="0"/>
          <w:marTop w:val="0"/>
          <w:marBottom w:val="0"/>
          <w:divBdr>
            <w:top w:val="none" w:sz="0" w:space="0" w:color="auto"/>
            <w:left w:val="none" w:sz="0" w:space="0" w:color="auto"/>
            <w:bottom w:val="none" w:sz="0" w:space="0" w:color="auto"/>
            <w:right w:val="none" w:sz="0" w:space="0" w:color="auto"/>
          </w:divBdr>
        </w:div>
        <w:div w:id="1473017437">
          <w:marLeft w:val="274"/>
          <w:marRight w:val="0"/>
          <w:marTop w:val="0"/>
          <w:marBottom w:val="0"/>
          <w:divBdr>
            <w:top w:val="none" w:sz="0" w:space="0" w:color="auto"/>
            <w:left w:val="none" w:sz="0" w:space="0" w:color="auto"/>
            <w:bottom w:val="none" w:sz="0" w:space="0" w:color="auto"/>
            <w:right w:val="none" w:sz="0" w:space="0" w:color="auto"/>
          </w:divBdr>
        </w:div>
        <w:div w:id="1535575895">
          <w:marLeft w:val="274"/>
          <w:marRight w:val="0"/>
          <w:marTop w:val="0"/>
          <w:marBottom w:val="0"/>
          <w:divBdr>
            <w:top w:val="none" w:sz="0" w:space="0" w:color="auto"/>
            <w:left w:val="none" w:sz="0" w:space="0" w:color="auto"/>
            <w:bottom w:val="none" w:sz="0" w:space="0" w:color="auto"/>
            <w:right w:val="none" w:sz="0" w:space="0" w:color="auto"/>
          </w:divBdr>
        </w:div>
        <w:div w:id="1930964946">
          <w:marLeft w:val="274"/>
          <w:marRight w:val="0"/>
          <w:marTop w:val="0"/>
          <w:marBottom w:val="0"/>
          <w:divBdr>
            <w:top w:val="none" w:sz="0" w:space="0" w:color="auto"/>
            <w:left w:val="none" w:sz="0" w:space="0" w:color="auto"/>
            <w:bottom w:val="none" w:sz="0" w:space="0" w:color="auto"/>
            <w:right w:val="none" w:sz="0" w:space="0" w:color="auto"/>
          </w:divBdr>
        </w:div>
      </w:divsChild>
    </w:div>
    <w:div w:id="1894122139">
      <w:bodyDiv w:val="1"/>
      <w:marLeft w:val="0"/>
      <w:marRight w:val="0"/>
      <w:marTop w:val="0"/>
      <w:marBottom w:val="0"/>
      <w:divBdr>
        <w:top w:val="none" w:sz="0" w:space="0" w:color="auto"/>
        <w:left w:val="none" w:sz="0" w:space="0" w:color="auto"/>
        <w:bottom w:val="none" w:sz="0" w:space="0" w:color="auto"/>
        <w:right w:val="none" w:sz="0" w:space="0" w:color="auto"/>
      </w:divBdr>
      <w:divsChild>
        <w:div w:id="352535023">
          <w:marLeft w:val="274"/>
          <w:marRight w:val="0"/>
          <w:marTop w:val="0"/>
          <w:marBottom w:val="0"/>
          <w:divBdr>
            <w:top w:val="none" w:sz="0" w:space="0" w:color="auto"/>
            <w:left w:val="none" w:sz="0" w:space="0" w:color="auto"/>
            <w:bottom w:val="none" w:sz="0" w:space="0" w:color="auto"/>
            <w:right w:val="none" w:sz="0" w:space="0" w:color="auto"/>
          </w:divBdr>
        </w:div>
        <w:div w:id="452747088">
          <w:marLeft w:val="274"/>
          <w:marRight w:val="0"/>
          <w:marTop w:val="0"/>
          <w:marBottom w:val="0"/>
          <w:divBdr>
            <w:top w:val="none" w:sz="0" w:space="0" w:color="auto"/>
            <w:left w:val="none" w:sz="0" w:space="0" w:color="auto"/>
            <w:bottom w:val="none" w:sz="0" w:space="0" w:color="auto"/>
            <w:right w:val="none" w:sz="0" w:space="0" w:color="auto"/>
          </w:divBdr>
        </w:div>
        <w:div w:id="522400664">
          <w:marLeft w:val="274"/>
          <w:marRight w:val="0"/>
          <w:marTop w:val="0"/>
          <w:marBottom w:val="0"/>
          <w:divBdr>
            <w:top w:val="none" w:sz="0" w:space="0" w:color="auto"/>
            <w:left w:val="none" w:sz="0" w:space="0" w:color="auto"/>
            <w:bottom w:val="none" w:sz="0" w:space="0" w:color="auto"/>
            <w:right w:val="none" w:sz="0" w:space="0" w:color="auto"/>
          </w:divBdr>
        </w:div>
        <w:div w:id="803305661">
          <w:marLeft w:val="274"/>
          <w:marRight w:val="0"/>
          <w:marTop w:val="0"/>
          <w:marBottom w:val="0"/>
          <w:divBdr>
            <w:top w:val="none" w:sz="0" w:space="0" w:color="auto"/>
            <w:left w:val="none" w:sz="0" w:space="0" w:color="auto"/>
            <w:bottom w:val="none" w:sz="0" w:space="0" w:color="auto"/>
            <w:right w:val="none" w:sz="0" w:space="0" w:color="auto"/>
          </w:divBdr>
        </w:div>
        <w:div w:id="998457046">
          <w:marLeft w:val="274"/>
          <w:marRight w:val="0"/>
          <w:marTop w:val="0"/>
          <w:marBottom w:val="0"/>
          <w:divBdr>
            <w:top w:val="none" w:sz="0" w:space="0" w:color="auto"/>
            <w:left w:val="none" w:sz="0" w:space="0" w:color="auto"/>
            <w:bottom w:val="none" w:sz="0" w:space="0" w:color="auto"/>
            <w:right w:val="none" w:sz="0" w:space="0" w:color="auto"/>
          </w:divBdr>
        </w:div>
        <w:div w:id="1157460691">
          <w:marLeft w:val="274"/>
          <w:marRight w:val="0"/>
          <w:marTop w:val="0"/>
          <w:marBottom w:val="0"/>
          <w:divBdr>
            <w:top w:val="none" w:sz="0" w:space="0" w:color="auto"/>
            <w:left w:val="none" w:sz="0" w:space="0" w:color="auto"/>
            <w:bottom w:val="none" w:sz="0" w:space="0" w:color="auto"/>
            <w:right w:val="none" w:sz="0" w:space="0" w:color="auto"/>
          </w:divBdr>
        </w:div>
        <w:div w:id="1317492426">
          <w:marLeft w:val="274"/>
          <w:marRight w:val="0"/>
          <w:marTop w:val="0"/>
          <w:marBottom w:val="0"/>
          <w:divBdr>
            <w:top w:val="none" w:sz="0" w:space="0" w:color="auto"/>
            <w:left w:val="none" w:sz="0" w:space="0" w:color="auto"/>
            <w:bottom w:val="none" w:sz="0" w:space="0" w:color="auto"/>
            <w:right w:val="none" w:sz="0" w:space="0" w:color="auto"/>
          </w:divBdr>
        </w:div>
        <w:div w:id="1375155946">
          <w:marLeft w:val="274"/>
          <w:marRight w:val="0"/>
          <w:marTop w:val="0"/>
          <w:marBottom w:val="0"/>
          <w:divBdr>
            <w:top w:val="none" w:sz="0" w:space="0" w:color="auto"/>
            <w:left w:val="none" w:sz="0" w:space="0" w:color="auto"/>
            <w:bottom w:val="none" w:sz="0" w:space="0" w:color="auto"/>
            <w:right w:val="none" w:sz="0" w:space="0" w:color="auto"/>
          </w:divBdr>
        </w:div>
        <w:div w:id="1461419898">
          <w:marLeft w:val="274"/>
          <w:marRight w:val="0"/>
          <w:marTop w:val="0"/>
          <w:marBottom w:val="0"/>
          <w:divBdr>
            <w:top w:val="none" w:sz="0" w:space="0" w:color="auto"/>
            <w:left w:val="none" w:sz="0" w:space="0" w:color="auto"/>
            <w:bottom w:val="none" w:sz="0" w:space="0" w:color="auto"/>
            <w:right w:val="none" w:sz="0" w:space="0" w:color="auto"/>
          </w:divBdr>
        </w:div>
        <w:div w:id="1523665914">
          <w:marLeft w:val="274"/>
          <w:marRight w:val="0"/>
          <w:marTop w:val="0"/>
          <w:marBottom w:val="0"/>
          <w:divBdr>
            <w:top w:val="none" w:sz="0" w:space="0" w:color="auto"/>
            <w:left w:val="none" w:sz="0" w:space="0" w:color="auto"/>
            <w:bottom w:val="none" w:sz="0" w:space="0" w:color="auto"/>
            <w:right w:val="none" w:sz="0" w:space="0" w:color="auto"/>
          </w:divBdr>
        </w:div>
        <w:div w:id="1528446301">
          <w:marLeft w:val="274"/>
          <w:marRight w:val="0"/>
          <w:marTop w:val="0"/>
          <w:marBottom w:val="0"/>
          <w:divBdr>
            <w:top w:val="none" w:sz="0" w:space="0" w:color="auto"/>
            <w:left w:val="none" w:sz="0" w:space="0" w:color="auto"/>
            <w:bottom w:val="none" w:sz="0" w:space="0" w:color="auto"/>
            <w:right w:val="none" w:sz="0" w:space="0" w:color="auto"/>
          </w:divBdr>
        </w:div>
        <w:div w:id="1622616289">
          <w:marLeft w:val="274"/>
          <w:marRight w:val="0"/>
          <w:marTop w:val="0"/>
          <w:marBottom w:val="0"/>
          <w:divBdr>
            <w:top w:val="none" w:sz="0" w:space="0" w:color="auto"/>
            <w:left w:val="none" w:sz="0" w:space="0" w:color="auto"/>
            <w:bottom w:val="none" w:sz="0" w:space="0" w:color="auto"/>
            <w:right w:val="none" w:sz="0" w:space="0" w:color="auto"/>
          </w:divBdr>
        </w:div>
        <w:div w:id="2021734853">
          <w:marLeft w:val="274"/>
          <w:marRight w:val="0"/>
          <w:marTop w:val="0"/>
          <w:marBottom w:val="0"/>
          <w:divBdr>
            <w:top w:val="none" w:sz="0" w:space="0" w:color="auto"/>
            <w:left w:val="none" w:sz="0" w:space="0" w:color="auto"/>
            <w:bottom w:val="none" w:sz="0" w:space="0" w:color="auto"/>
            <w:right w:val="none" w:sz="0" w:space="0" w:color="auto"/>
          </w:divBdr>
        </w:div>
      </w:divsChild>
    </w:div>
    <w:div w:id="2061856671">
      <w:bodyDiv w:val="1"/>
      <w:marLeft w:val="0"/>
      <w:marRight w:val="0"/>
      <w:marTop w:val="0"/>
      <w:marBottom w:val="0"/>
      <w:divBdr>
        <w:top w:val="none" w:sz="0" w:space="0" w:color="auto"/>
        <w:left w:val="none" w:sz="0" w:space="0" w:color="auto"/>
        <w:bottom w:val="none" w:sz="0" w:space="0" w:color="auto"/>
        <w:right w:val="none" w:sz="0" w:space="0" w:color="auto"/>
      </w:divBdr>
      <w:divsChild>
        <w:div w:id="93979519">
          <w:marLeft w:val="274"/>
          <w:marRight w:val="0"/>
          <w:marTop w:val="0"/>
          <w:marBottom w:val="0"/>
          <w:divBdr>
            <w:top w:val="none" w:sz="0" w:space="0" w:color="auto"/>
            <w:left w:val="none" w:sz="0" w:space="0" w:color="auto"/>
            <w:bottom w:val="none" w:sz="0" w:space="0" w:color="auto"/>
            <w:right w:val="none" w:sz="0" w:space="0" w:color="auto"/>
          </w:divBdr>
        </w:div>
        <w:div w:id="151919151">
          <w:marLeft w:val="274"/>
          <w:marRight w:val="0"/>
          <w:marTop w:val="0"/>
          <w:marBottom w:val="0"/>
          <w:divBdr>
            <w:top w:val="none" w:sz="0" w:space="0" w:color="auto"/>
            <w:left w:val="none" w:sz="0" w:space="0" w:color="auto"/>
            <w:bottom w:val="none" w:sz="0" w:space="0" w:color="auto"/>
            <w:right w:val="none" w:sz="0" w:space="0" w:color="auto"/>
          </w:divBdr>
        </w:div>
        <w:div w:id="164319512">
          <w:marLeft w:val="274"/>
          <w:marRight w:val="0"/>
          <w:marTop w:val="0"/>
          <w:marBottom w:val="0"/>
          <w:divBdr>
            <w:top w:val="none" w:sz="0" w:space="0" w:color="auto"/>
            <w:left w:val="none" w:sz="0" w:space="0" w:color="auto"/>
            <w:bottom w:val="none" w:sz="0" w:space="0" w:color="auto"/>
            <w:right w:val="none" w:sz="0" w:space="0" w:color="auto"/>
          </w:divBdr>
        </w:div>
        <w:div w:id="270743082">
          <w:marLeft w:val="274"/>
          <w:marRight w:val="0"/>
          <w:marTop w:val="0"/>
          <w:marBottom w:val="0"/>
          <w:divBdr>
            <w:top w:val="none" w:sz="0" w:space="0" w:color="auto"/>
            <w:left w:val="none" w:sz="0" w:space="0" w:color="auto"/>
            <w:bottom w:val="none" w:sz="0" w:space="0" w:color="auto"/>
            <w:right w:val="none" w:sz="0" w:space="0" w:color="auto"/>
          </w:divBdr>
        </w:div>
        <w:div w:id="359430586">
          <w:marLeft w:val="274"/>
          <w:marRight w:val="0"/>
          <w:marTop w:val="0"/>
          <w:marBottom w:val="0"/>
          <w:divBdr>
            <w:top w:val="none" w:sz="0" w:space="0" w:color="auto"/>
            <w:left w:val="none" w:sz="0" w:space="0" w:color="auto"/>
            <w:bottom w:val="none" w:sz="0" w:space="0" w:color="auto"/>
            <w:right w:val="none" w:sz="0" w:space="0" w:color="auto"/>
          </w:divBdr>
        </w:div>
        <w:div w:id="375198710">
          <w:marLeft w:val="274"/>
          <w:marRight w:val="0"/>
          <w:marTop w:val="0"/>
          <w:marBottom w:val="0"/>
          <w:divBdr>
            <w:top w:val="none" w:sz="0" w:space="0" w:color="auto"/>
            <w:left w:val="none" w:sz="0" w:space="0" w:color="auto"/>
            <w:bottom w:val="none" w:sz="0" w:space="0" w:color="auto"/>
            <w:right w:val="none" w:sz="0" w:space="0" w:color="auto"/>
          </w:divBdr>
        </w:div>
        <w:div w:id="617640452">
          <w:marLeft w:val="274"/>
          <w:marRight w:val="0"/>
          <w:marTop w:val="0"/>
          <w:marBottom w:val="0"/>
          <w:divBdr>
            <w:top w:val="none" w:sz="0" w:space="0" w:color="auto"/>
            <w:left w:val="none" w:sz="0" w:space="0" w:color="auto"/>
            <w:bottom w:val="none" w:sz="0" w:space="0" w:color="auto"/>
            <w:right w:val="none" w:sz="0" w:space="0" w:color="auto"/>
          </w:divBdr>
        </w:div>
        <w:div w:id="667441013">
          <w:marLeft w:val="274"/>
          <w:marRight w:val="0"/>
          <w:marTop w:val="0"/>
          <w:marBottom w:val="0"/>
          <w:divBdr>
            <w:top w:val="none" w:sz="0" w:space="0" w:color="auto"/>
            <w:left w:val="none" w:sz="0" w:space="0" w:color="auto"/>
            <w:bottom w:val="none" w:sz="0" w:space="0" w:color="auto"/>
            <w:right w:val="none" w:sz="0" w:space="0" w:color="auto"/>
          </w:divBdr>
        </w:div>
        <w:div w:id="730885769">
          <w:marLeft w:val="274"/>
          <w:marRight w:val="0"/>
          <w:marTop w:val="0"/>
          <w:marBottom w:val="0"/>
          <w:divBdr>
            <w:top w:val="none" w:sz="0" w:space="0" w:color="auto"/>
            <w:left w:val="none" w:sz="0" w:space="0" w:color="auto"/>
            <w:bottom w:val="none" w:sz="0" w:space="0" w:color="auto"/>
            <w:right w:val="none" w:sz="0" w:space="0" w:color="auto"/>
          </w:divBdr>
        </w:div>
        <w:div w:id="821430747">
          <w:marLeft w:val="274"/>
          <w:marRight w:val="0"/>
          <w:marTop w:val="0"/>
          <w:marBottom w:val="0"/>
          <w:divBdr>
            <w:top w:val="none" w:sz="0" w:space="0" w:color="auto"/>
            <w:left w:val="none" w:sz="0" w:space="0" w:color="auto"/>
            <w:bottom w:val="none" w:sz="0" w:space="0" w:color="auto"/>
            <w:right w:val="none" w:sz="0" w:space="0" w:color="auto"/>
          </w:divBdr>
        </w:div>
        <w:div w:id="1097213499">
          <w:marLeft w:val="274"/>
          <w:marRight w:val="0"/>
          <w:marTop w:val="0"/>
          <w:marBottom w:val="0"/>
          <w:divBdr>
            <w:top w:val="none" w:sz="0" w:space="0" w:color="auto"/>
            <w:left w:val="none" w:sz="0" w:space="0" w:color="auto"/>
            <w:bottom w:val="none" w:sz="0" w:space="0" w:color="auto"/>
            <w:right w:val="none" w:sz="0" w:space="0" w:color="auto"/>
          </w:divBdr>
        </w:div>
        <w:div w:id="1209686682">
          <w:marLeft w:val="274"/>
          <w:marRight w:val="0"/>
          <w:marTop w:val="0"/>
          <w:marBottom w:val="0"/>
          <w:divBdr>
            <w:top w:val="none" w:sz="0" w:space="0" w:color="auto"/>
            <w:left w:val="none" w:sz="0" w:space="0" w:color="auto"/>
            <w:bottom w:val="none" w:sz="0" w:space="0" w:color="auto"/>
            <w:right w:val="none" w:sz="0" w:space="0" w:color="auto"/>
          </w:divBdr>
        </w:div>
        <w:div w:id="1261647255">
          <w:marLeft w:val="274"/>
          <w:marRight w:val="0"/>
          <w:marTop w:val="0"/>
          <w:marBottom w:val="0"/>
          <w:divBdr>
            <w:top w:val="none" w:sz="0" w:space="0" w:color="auto"/>
            <w:left w:val="none" w:sz="0" w:space="0" w:color="auto"/>
            <w:bottom w:val="none" w:sz="0" w:space="0" w:color="auto"/>
            <w:right w:val="none" w:sz="0" w:space="0" w:color="auto"/>
          </w:divBdr>
        </w:div>
        <w:div w:id="1392195286">
          <w:marLeft w:val="274"/>
          <w:marRight w:val="0"/>
          <w:marTop w:val="0"/>
          <w:marBottom w:val="0"/>
          <w:divBdr>
            <w:top w:val="none" w:sz="0" w:space="0" w:color="auto"/>
            <w:left w:val="none" w:sz="0" w:space="0" w:color="auto"/>
            <w:bottom w:val="none" w:sz="0" w:space="0" w:color="auto"/>
            <w:right w:val="none" w:sz="0" w:space="0" w:color="auto"/>
          </w:divBdr>
        </w:div>
        <w:div w:id="1709455570">
          <w:marLeft w:val="274"/>
          <w:marRight w:val="0"/>
          <w:marTop w:val="0"/>
          <w:marBottom w:val="0"/>
          <w:divBdr>
            <w:top w:val="none" w:sz="0" w:space="0" w:color="auto"/>
            <w:left w:val="none" w:sz="0" w:space="0" w:color="auto"/>
            <w:bottom w:val="none" w:sz="0" w:space="0" w:color="auto"/>
            <w:right w:val="none" w:sz="0" w:space="0" w:color="auto"/>
          </w:divBdr>
        </w:div>
        <w:div w:id="1737779886">
          <w:marLeft w:val="274"/>
          <w:marRight w:val="0"/>
          <w:marTop w:val="0"/>
          <w:marBottom w:val="0"/>
          <w:divBdr>
            <w:top w:val="none" w:sz="0" w:space="0" w:color="auto"/>
            <w:left w:val="none" w:sz="0" w:space="0" w:color="auto"/>
            <w:bottom w:val="none" w:sz="0" w:space="0" w:color="auto"/>
            <w:right w:val="none" w:sz="0" w:space="0" w:color="auto"/>
          </w:divBdr>
        </w:div>
        <w:div w:id="1777168397">
          <w:marLeft w:val="274"/>
          <w:marRight w:val="0"/>
          <w:marTop w:val="0"/>
          <w:marBottom w:val="0"/>
          <w:divBdr>
            <w:top w:val="none" w:sz="0" w:space="0" w:color="auto"/>
            <w:left w:val="none" w:sz="0" w:space="0" w:color="auto"/>
            <w:bottom w:val="none" w:sz="0" w:space="0" w:color="auto"/>
            <w:right w:val="none" w:sz="0" w:space="0" w:color="auto"/>
          </w:divBdr>
        </w:div>
        <w:div w:id="1821574141">
          <w:marLeft w:val="274"/>
          <w:marRight w:val="0"/>
          <w:marTop w:val="0"/>
          <w:marBottom w:val="0"/>
          <w:divBdr>
            <w:top w:val="none" w:sz="0" w:space="0" w:color="auto"/>
            <w:left w:val="none" w:sz="0" w:space="0" w:color="auto"/>
            <w:bottom w:val="none" w:sz="0" w:space="0" w:color="auto"/>
            <w:right w:val="none" w:sz="0" w:space="0" w:color="auto"/>
          </w:divBdr>
        </w:div>
        <w:div w:id="1905286959">
          <w:marLeft w:val="274"/>
          <w:marRight w:val="0"/>
          <w:marTop w:val="0"/>
          <w:marBottom w:val="0"/>
          <w:divBdr>
            <w:top w:val="none" w:sz="0" w:space="0" w:color="auto"/>
            <w:left w:val="none" w:sz="0" w:space="0" w:color="auto"/>
            <w:bottom w:val="none" w:sz="0" w:space="0" w:color="auto"/>
            <w:right w:val="none" w:sz="0" w:space="0" w:color="auto"/>
          </w:divBdr>
        </w:div>
        <w:div w:id="2039306664">
          <w:marLeft w:val="274"/>
          <w:marRight w:val="0"/>
          <w:marTop w:val="0"/>
          <w:marBottom w:val="0"/>
          <w:divBdr>
            <w:top w:val="none" w:sz="0" w:space="0" w:color="auto"/>
            <w:left w:val="none" w:sz="0" w:space="0" w:color="auto"/>
            <w:bottom w:val="none" w:sz="0" w:space="0" w:color="auto"/>
            <w:right w:val="none" w:sz="0" w:space="0" w:color="auto"/>
          </w:divBdr>
        </w:div>
        <w:div w:id="210491723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file:///F:\curriculum\Scan11-03_files_2\pict0.jpg" TargetMode="External"/><Relationship Id="rId18" Type="http://schemas.openxmlformats.org/officeDocument/2006/relationships/hyperlink" Target="https://www.talk4writing.com/" TargetMode="External"/><Relationship Id="rId3" Type="http://schemas.openxmlformats.org/officeDocument/2006/relationships/settings" Target="settings.xml"/><Relationship Id="rId21" Type="http://schemas.openxmlformats.org/officeDocument/2006/relationships/hyperlink" Target="https://www.sevenstories.org.uk/"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assets.publishing.service.gov.uk/government/uploads/system/uploads/attachment_data/file/335186/PRIMARY_national_curriculum_-_English_220714.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spellingshed.com/en-g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F:\curriculum\Scan11-03_files_4\pict0.jp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file:///F:\curriculum\Scan11-03_files_1\pict0.jpg" TargetMode="External"/><Relationship Id="rId23" Type="http://schemas.openxmlformats.org/officeDocument/2006/relationships/hyperlink" Target="https://www.bbc.co.uk/bitesize/subjects/zgkw2hv" TargetMode="External"/><Relationship Id="rId10" Type="http://schemas.openxmlformats.org/officeDocument/2006/relationships/image" Target="media/image3.jpeg"/><Relationship Id="rId19" Type="http://schemas.openxmlformats.org/officeDocument/2006/relationships/hyperlink" Target="https://www.literacyshed.com/" TargetMode="External"/><Relationship Id="rId4" Type="http://schemas.openxmlformats.org/officeDocument/2006/relationships/webSettings" Target="webSettings.xml"/><Relationship Id="rId9" Type="http://schemas.openxmlformats.org/officeDocument/2006/relationships/image" Target="file:///F:\curriculum\Scan11-03_files_3\pict0.jpg" TargetMode="External"/><Relationship Id="rId14" Type="http://schemas.openxmlformats.org/officeDocument/2006/relationships/image" Target="media/image5.jpeg"/><Relationship Id="rId22" Type="http://schemas.openxmlformats.org/officeDocument/2006/relationships/hyperlink" Target="https://www.bbc.co.uk/bitesize/subjects/zv48q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3639</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Helen</dc:creator>
  <cp:keywords/>
  <dc:description/>
  <cp:lastModifiedBy>Jones, Fiona</cp:lastModifiedBy>
  <cp:revision>3</cp:revision>
  <cp:lastPrinted>2022-09-26T10:27:00Z</cp:lastPrinted>
  <dcterms:created xsi:type="dcterms:W3CDTF">2022-09-29T10:44:00Z</dcterms:created>
  <dcterms:modified xsi:type="dcterms:W3CDTF">2022-10-06T08:29:00Z</dcterms:modified>
</cp:coreProperties>
</file>